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5779" w14:textId="77777777" w:rsidR="0080758C" w:rsidRPr="001B79AD" w:rsidRDefault="0080758C" w:rsidP="00D7774D">
      <w:pPr>
        <w:pStyle w:val="Tekstpodstawowy"/>
        <w:spacing w:before="75"/>
        <w:ind w:left="2861"/>
        <w:rPr>
          <w:lang w:val="pl-PL"/>
        </w:rPr>
      </w:pPr>
    </w:p>
    <w:p w14:paraId="73B0531F" w14:textId="77777777" w:rsidR="00EC14F0" w:rsidRPr="001B79AD" w:rsidRDefault="00EC14F0" w:rsidP="00D7774D">
      <w:pPr>
        <w:pStyle w:val="Tekstpodstawowy"/>
        <w:spacing w:before="75"/>
        <w:ind w:left="2861"/>
        <w:rPr>
          <w:lang w:val="pl-PL"/>
        </w:rPr>
      </w:pPr>
    </w:p>
    <w:tbl>
      <w:tblPr>
        <w:tblStyle w:val="Tabela-Siatka"/>
        <w:tblW w:w="14459" w:type="dxa"/>
        <w:tblInd w:w="-34" w:type="dxa"/>
        <w:tblLook w:val="04A0" w:firstRow="1" w:lastRow="0" w:firstColumn="1" w:lastColumn="0" w:noHBand="0" w:noVBand="1"/>
      </w:tblPr>
      <w:tblGrid>
        <w:gridCol w:w="14459"/>
      </w:tblGrid>
      <w:tr w:rsidR="00EC14F0" w:rsidRPr="001B79AD" w14:paraId="0FEC634B" w14:textId="77777777" w:rsidTr="00F902A7">
        <w:tc>
          <w:tcPr>
            <w:tcW w:w="14459" w:type="dxa"/>
          </w:tcPr>
          <w:p w14:paraId="4E71C844" w14:textId="3793C4D5" w:rsidR="003C2A1A" w:rsidRPr="001B79AD" w:rsidRDefault="003C2A1A" w:rsidP="003C2A1A">
            <w:pPr>
              <w:pStyle w:val="Tekstpodstawowy"/>
              <w:spacing w:before="75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Oświadczam, że otrzymałem(</w:t>
            </w:r>
            <w:proofErr w:type="spellStart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am</w:t>
            </w:r>
            <w:proofErr w:type="spellEnd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) i zapoznałem(</w:t>
            </w:r>
            <w:proofErr w:type="spellStart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am</w:t>
            </w:r>
            <w:proofErr w:type="spellEnd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) się z warunkami umowy ubezpieczenia, doręczonymi OWU EDU Plus zatwierdzonymi uchwałą  nr 0</w:t>
            </w:r>
            <w:r>
              <w:rPr>
                <w:b w:val="0"/>
                <w:color w:val="000000" w:themeColor="text1"/>
                <w:sz w:val="16"/>
                <w:szCs w:val="16"/>
                <w:lang w:val="pl-PL"/>
              </w:rPr>
              <w:t>1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/</w:t>
            </w:r>
            <w:r w:rsidR="00231281">
              <w:rPr>
                <w:b w:val="0"/>
                <w:color w:val="000000" w:themeColor="text1"/>
                <w:sz w:val="16"/>
                <w:szCs w:val="16"/>
                <w:lang w:val="pl-PL"/>
              </w:rPr>
              <w:t>25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/0</w:t>
            </w:r>
            <w:r>
              <w:rPr>
                <w:b w:val="0"/>
                <w:color w:val="000000" w:themeColor="text1"/>
                <w:sz w:val="16"/>
                <w:szCs w:val="16"/>
                <w:lang w:val="pl-PL"/>
              </w:rPr>
              <w:t>3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/20</w:t>
            </w:r>
            <w:r>
              <w:rPr>
                <w:b w:val="0"/>
                <w:color w:val="000000" w:themeColor="text1"/>
                <w:sz w:val="16"/>
                <w:szCs w:val="16"/>
                <w:lang w:val="pl-PL"/>
              </w:rPr>
              <w:t>2</w:t>
            </w:r>
            <w:r w:rsidR="00231281">
              <w:rPr>
                <w:b w:val="0"/>
                <w:color w:val="000000" w:themeColor="text1"/>
                <w:sz w:val="16"/>
                <w:szCs w:val="16"/>
                <w:lang w:val="pl-PL"/>
              </w:rPr>
              <w:t>2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 Zarządu InterRisk TU S.A. </w:t>
            </w:r>
            <w:proofErr w:type="spellStart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Vienna</w:t>
            </w:r>
            <w:proofErr w:type="spellEnd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Insurance</w:t>
            </w:r>
            <w:proofErr w:type="spellEnd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Group</w:t>
            </w:r>
            <w:proofErr w:type="spellEnd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 z dnia </w:t>
            </w:r>
            <w:r w:rsidR="00231281">
              <w:rPr>
                <w:b w:val="0"/>
                <w:color w:val="000000" w:themeColor="text1"/>
                <w:sz w:val="16"/>
                <w:szCs w:val="16"/>
                <w:lang w:val="pl-PL"/>
              </w:rPr>
              <w:t>25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>
              <w:rPr>
                <w:b w:val="0"/>
                <w:color w:val="000000" w:themeColor="text1"/>
                <w:sz w:val="16"/>
                <w:szCs w:val="16"/>
                <w:lang w:val="pl-PL"/>
              </w:rPr>
              <w:t>marca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 20</w:t>
            </w:r>
            <w:r>
              <w:rPr>
                <w:b w:val="0"/>
                <w:color w:val="000000" w:themeColor="text1"/>
                <w:sz w:val="16"/>
                <w:szCs w:val="16"/>
                <w:lang w:val="pl-PL"/>
              </w:rPr>
              <w:t>2</w:t>
            </w:r>
            <w:r w:rsidR="00231281">
              <w:rPr>
                <w:b w:val="0"/>
                <w:color w:val="000000" w:themeColor="text1"/>
                <w:sz w:val="16"/>
                <w:szCs w:val="16"/>
                <w:lang w:val="pl-PL"/>
              </w:rPr>
              <w:t>2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r.  ("Ogólne Warunki Ubezpieczenia"), informacją o której mowa w art. 17 ust. 1 ustawy o działalności ubezpieczeniowej i reasekuracyjnej, informacją dotyczącą możliwości i procedury złożenia i rozpatrzenia skarg i reklamacji, organu właściwego do ich rozpatrzenia oraz pozasądowego rozpatrywania sporów.</w:t>
            </w:r>
          </w:p>
          <w:p w14:paraId="15CD109D" w14:textId="42F29A29" w:rsidR="00EC14F0" w:rsidRPr="001B79AD" w:rsidRDefault="00EC14F0" w:rsidP="00F902A7">
            <w:pPr>
              <w:pStyle w:val="Tekstpodstawowy"/>
              <w:spacing w:before="75"/>
              <w:rPr>
                <w:b w:val="0"/>
                <w:sz w:val="16"/>
                <w:szCs w:val="16"/>
                <w:lang w:val="pl-PL"/>
              </w:rPr>
            </w:pPr>
            <w:r w:rsidRPr="001B79AD">
              <w:rPr>
                <w:b w:val="0"/>
                <w:sz w:val="16"/>
                <w:szCs w:val="16"/>
                <w:lang w:val="pl-PL"/>
              </w:rPr>
              <w:t>Oświadczam, że zapoznałem(</w:t>
            </w:r>
            <w:proofErr w:type="spellStart"/>
            <w:r w:rsidRPr="001B79AD">
              <w:rPr>
                <w:b w:val="0"/>
                <w:sz w:val="16"/>
                <w:szCs w:val="16"/>
                <w:lang w:val="pl-PL"/>
              </w:rPr>
              <w:t>am</w:t>
            </w:r>
            <w:proofErr w:type="spellEnd"/>
            <w:r w:rsidRPr="001B79AD">
              <w:rPr>
                <w:b w:val="0"/>
                <w:sz w:val="16"/>
                <w:szCs w:val="16"/>
                <w:lang w:val="pl-PL"/>
              </w:rPr>
              <w:t xml:space="preserve">) się z treścią dokumentu „Obowiązek Informacyjny </w:t>
            </w:r>
            <w:r w:rsidR="00AE5206" w:rsidRPr="001B79AD">
              <w:rPr>
                <w:b w:val="0"/>
                <w:sz w:val="16"/>
                <w:szCs w:val="16"/>
                <w:lang w:val="pl-PL"/>
              </w:rPr>
              <w:t xml:space="preserve">InterRisk TU S.A. </w:t>
            </w:r>
            <w:proofErr w:type="spellStart"/>
            <w:r w:rsidR="00AE5206" w:rsidRPr="001B79AD">
              <w:rPr>
                <w:b w:val="0"/>
                <w:sz w:val="16"/>
                <w:szCs w:val="16"/>
                <w:lang w:val="pl-PL"/>
              </w:rPr>
              <w:t>Vienna</w:t>
            </w:r>
            <w:proofErr w:type="spellEnd"/>
            <w:r w:rsidR="00AE5206" w:rsidRPr="001B79AD">
              <w:rPr>
                <w:b w:val="0"/>
                <w:sz w:val="16"/>
                <w:szCs w:val="16"/>
                <w:lang w:val="pl-PL"/>
              </w:rPr>
              <w:t xml:space="preserve"> </w:t>
            </w:r>
            <w:proofErr w:type="spellStart"/>
            <w:r w:rsidR="00AE5206" w:rsidRPr="001B79AD">
              <w:rPr>
                <w:b w:val="0"/>
                <w:sz w:val="16"/>
                <w:szCs w:val="16"/>
                <w:lang w:val="pl-PL"/>
              </w:rPr>
              <w:t>Insurance</w:t>
            </w:r>
            <w:proofErr w:type="spellEnd"/>
            <w:r w:rsidR="00AE5206" w:rsidRPr="001B79AD">
              <w:rPr>
                <w:b w:val="0"/>
                <w:sz w:val="16"/>
                <w:szCs w:val="16"/>
                <w:lang w:val="pl-PL"/>
              </w:rPr>
              <w:t xml:space="preserve"> </w:t>
            </w:r>
            <w:proofErr w:type="spellStart"/>
            <w:r w:rsidR="00AE5206" w:rsidRPr="001B79AD">
              <w:rPr>
                <w:b w:val="0"/>
                <w:sz w:val="16"/>
                <w:szCs w:val="16"/>
                <w:lang w:val="pl-PL"/>
              </w:rPr>
              <w:t>Group</w:t>
            </w:r>
            <w:proofErr w:type="spellEnd"/>
            <w:r w:rsidR="00AE5206" w:rsidRPr="001B79AD">
              <w:rPr>
                <w:b w:val="0"/>
                <w:sz w:val="16"/>
                <w:szCs w:val="16"/>
                <w:lang w:val="pl-PL"/>
              </w:rPr>
              <w:t xml:space="preserve"> jako </w:t>
            </w:r>
            <w:r w:rsidRPr="001B79AD">
              <w:rPr>
                <w:b w:val="0"/>
                <w:sz w:val="16"/>
                <w:szCs w:val="16"/>
                <w:lang w:val="pl-PL"/>
              </w:rPr>
              <w:t>Administratora Danych Osobowych”</w:t>
            </w:r>
            <w:r w:rsidR="009A6029">
              <w:rPr>
                <w:b w:val="0"/>
                <w:sz w:val="16"/>
                <w:szCs w:val="16"/>
                <w:lang w:val="pl-PL"/>
              </w:rPr>
              <w:t>.</w:t>
            </w:r>
          </w:p>
          <w:p w14:paraId="77031021" w14:textId="77777777" w:rsidR="00EC14F0" w:rsidRPr="001B79AD" w:rsidRDefault="00EC14F0" w:rsidP="00F902A7">
            <w:pPr>
              <w:pStyle w:val="Tekstpodstawowy"/>
              <w:spacing w:before="75"/>
              <w:rPr>
                <w:b w:val="0"/>
                <w:sz w:val="16"/>
                <w:szCs w:val="16"/>
                <w:lang w:val="pl-PL"/>
              </w:rPr>
            </w:pPr>
            <w:r w:rsidRPr="001B79AD">
              <w:rPr>
                <w:b w:val="0"/>
                <w:sz w:val="16"/>
                <w:szCs w:val="16"/>
                <w:lang w:val="pl-PL"/>
              </w:rPr>
              <w:t xml:space="preserve">Wysokość składki za osobę: </w:t>
            </w:r>
            <w:r w:rsidRPr="001B79AD">
              <w:rPr>
                <w:b w:val="0"/>
                <w:sz w:val="16"/>
                <w:szCs w:val="16"/>
                <w:lang w:val="pl-PL"/>
              </w:rPr>
              <w:tab/>
              <w:t>wpisać kwotę :____________PLN</w:t>
            </w:r>
            <w:r w:rsidRPr="001B79AD">
              <w:rPr>
                <w:b w:val="0"/>
                <w:sz w:val="16"/>
                <w:szCs w:val="16"/>
                <w:lang w:val="pl-PL"/>
              </w:rPr>
              <w:tab/>
            </w:r>
          </w:p>
          <w:p w14:paraId="4B8EAB90" w14:textId="77777777" w:rsidR="00EC14F0" w:rsidRPr="001B79AD" w:rsidRDefault="00EC14F0" w:rsidP="00F902A7">
            <w:pPr>
              <w:pStyle w:val="Tekstpodstawowy"/>
              <w:spacing w:before="75"/>
              <w:rPr>
                <w:b w:val="0"/>
                <w:sz w:val="16"/>
                <w:szCs w:val="16"/>
                <w:lang w:val="pl-PL"/>
              </w:rPr>
            </w:pPr>
            <w:r w:rsidRPr="001B79AD">
              <w:rPr>
                <w:b w:val="0"/>
                <w:sz w:val="16"/>
                <w:szCs w:val="16"/>
                <w:lang w:val="pl-PL"/>
              </w:rPr>
              <w:t>Imię i nazwisko (dziecka, ucznia, studenta) :………………………………………………………………………………………………………………………………………………………………………………</w:t>
            </w:r>
          </w:p>
          <w:p w14:paraId="3B588A9B" w14:textId="77777777" w:rsidR="00EC14F0" w:rsidRPr="001B79AD" w:rsidRDefault="00EC14F0" w:rsidP="00F902A7">
            <w:pPr>
              <w:pStyle w:val="Tekstpodstawowy"/>
              <w:spacing w:before="75"/>
              <w:rPr>
                <w:b w:val="0"/>
                <w:sz w:val="16"/>
                <w:szCs w:val="16"/>
                <w:lang w:val="pl-PL"/>
              </w:rPr>
            </w:pPr>
          </w:p>
          <w:p w14:paraId="4ECA273C" w14:textId="77777777" w:rsidR="00EC14F0" w:rsidRPr="001B79AD" w:rsidRDefault="00EC14F0" w:rsidP="00F902A7">
            <w:pPr>
              <w:pStyle w:val="Tekstpodstawowy"/>
              <w:spacing w:before="75"/>
              <w:rPr>
                <w:b w:val="0"/>
                <w:sz w:val="16"/>
                <w:szCs w:val="16"/>
                <w:lang w:val="pl-PL"/>
              </w:rPr>
            </w:pPr>
            <w:r w:rsidRPr="001B79AD">
              <w:rPr>
                <w:b w:val="0"/>
                <w:sz w:val="16"/>
                <w:szCs w:val="16"/>
                <w:lang w:val="pl-PL"/>
              </w:rPr>
              <w:t>Podpis Ubezpieczonego/ opiekuna prawnego Ubezpieczonego:…………………………………………………………………………………………………………………………………………………………..</w:t>
            </w:r>
          </w:p>
          <w:p w14:paraId="3C501B37" w14:textId="77777777" w:rsidR="00EC14F0" w:rsidRDefault="00EC14F0" w:rsidP="00F902A7">
            <w:pPr>
              <w:pStyle w:val="Tekstpodstawowy"/>
              <w:spacing w:before="75"/>
              <w:rPr>
                <w:lang w:val="pl-PL"/>
              </w:rPr>
            </w:pPr>
          </w:p>
          <w:p w14:paraId="6830CE77" w14:textId="77777777" w:rsidR="00BB60BF" w:rsidRDefault="00BB60BF" w:rsidP="00F902A7">
            <w:pPr>
              <w:pStyle w:val="Tekstpodstawowy"/>
              <w:spacing w:before="75"/>
              <w:rPr>
                <w:lang w:val="pl-PL"/>
              </w:rPr>
            </w:pPr>
          </w:p>
          <w:p w14:paraId="336DA1FE" w14:textId="77777777" w:rsidR="006919DD" w:rsidRPr="001B79AD" w:rsidRDefault="006919DD" w:rsidP="00F902A7">
            <w:pPr>
              <w:pStyle w:val="Tekstpodstawowy"/>
              <w:spacing w:before="75"/>
              <w:rPr>
                <w:lang w:val="pl-PL"/>
              </w:rPr>
            </w:pPr>
          </w:p>
        </w:tc>
      </w:tr>
      <w:tr w:rsidR="00EC14F0" w14:paraId="6741B3CE" w14:textId="77777777" w:rsidTr="00F902A7">
        <w:tc>
          <w:tcPr>
            <w:tcW w:w="14459" w:type="dxa"/>
          </w:tcPr>
          <w:p w14:paraId="7AA9FBCD" w14:textId="7CAA2E9D" w:rsidR="003C2A1A" w:rsidRPr="001B79AD" w:rsidRDefault="003C2A1A" w:rsidP="003C2A1A">
            <w:pPr>
              <w:pStyle w:val="Tekstpodstawowy"/>
              <w:spacing w:before="75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Oświadczam, że otrzymałem(</w:t>
            </w:r>
            <w:proofErr w:type="spellStart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am</w:t>
            </w:r>
            <w:proofErr w:type="spellEnd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) i zapoznałem(</w:t>
            </w:r>
            <w:proofErr w:type="spellStart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am</w:t>
            </w:r>
            <w:proofErr w:type="spellEnd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) się z warunkami umowy ubezpieczenia, doręczonymi OWU EDU Plus zatwierdzonymi uchwałą  nr 0</w:t>
            </w:r>
            <w:r>
              <w:rPr>
                <w:b w:val="0"/>
                <w:color w:val="000000" w:themeColor="text1"/>
                <w:sz w:val="16"/>
                <w:szCs w:val="16"/>
                <w:lang w:val="pl-PL"/>
              </w:rPr>
              <w:t>1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/</w:t>
            </w:r>
            <w:r w:rsidR="00231281">
              <w:rPr>
                <w:b w:val="0"/>
                <w:color w:val="000000" w:themeColor="text1"/>
                <w:sz w:val="16"/>
                <w:szCs w:val="16"/>
                <w:lang w:val="pl-PL"/>
              </w:rPr>
              <w:t>25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/0</w:t>
            </w:r>
            <w:r>
              <w:rPr>
                <w:b w:val="0"/>
                <w:color w:val="000000" w:themeColor="text1"/>
                <w:sz w:val="16"/>
                <w:szCs w:val="16"/>
                <w:lang w:val="pl-PL"/>
              </w:rPr>
              <w:t>3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/20</w:t>
            </w:r>
            <w:r>
              <w:rPr>
                <w:b w:val="0"/>
                <w:color w:val="000000" w:themeColor="text1"/>
                <w:sz w:val="16"/>
                <w:szCs w:val="16"/>
                <w:lang w:val="pl-PL"/>
              </w:rPr>
              <w:t>2</w:t>
            </w:r>
            <w:r w:rsidR="00231281">
              <w:rPr>
                <w:b w:val="0"/>
                <w:color w:val="000000" w:themeColor="text1"/>
                <w:sz w:val="16"/>
                <w:szCs w:val="16"/>
                <w:lang w:val="pl-PL"/>
              </w:rPr>
              <w:t>2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 Zarządu InterRisk TU S.A. </w:t>
            </w:r>
            <w:proofErr w:type="spellStart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Vienna</w:t>
            </w:r>
            <w:proofErr w:type="spellEnd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Insurance</w:t>
            </w:r>
            <w:proofErr w:type="spellEnd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Group</w:t>
            </w:r>
            <w:proofErr w:type="spellEnd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 z dnia </w:t>
            </w:r>
            <w:r w:rsidR="00231281">
              <w:rPr>
                <w:b w:val="0"/>
                <w:color w:val="000000" w:themeColor="text1"/>
                <w:sz w:val="16"/>
                <w:szCs w:val="16"/>
                <w:lang w:val="pl-PL"/>
              </w:rPr>
              <w:t>25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>
              <w:rPr>
                <w:b w:val="0"/>
                <w:color w:val="000000" w:themeColor="text1"/>
                <w:sz w:val="16"/>
                <w:szCs w:val="16"/>
                <w:lang w:val="pl-PL"/>
              </w:rPr>
              <w:t>marca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 20</w:t>
            </w:r>
            <w:r>
              <w:rPr>
                <w:b w:val="0"/>
                <w:color w:val="000000" w:themeColor="text1"/>
                <w:sz w:val="16"/>
                <w:szCs w:val="16"/>
                <w:lang w:val="pl-PL"/>
              </w:rPr>
              <w:t>2</w:t>
            </w:r>
            <w:r w:rsidR="00231281">
              <w:rPr>
                <w:b w:val="0"/>
                <w:color w:val="000000" w:themeColor="text1"/>
                <w:sz w:val="16"/>
                <w:szCs w:val="16"/>
                <w:lang w:val="pl-PL"/>
              </w:rPr>
              <w:t>2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r.  ("Ogólne Warunki Ubezpieczenia"), informacją o której mowa w art. 17 ust. 1 ustawy o działalności ubezpieczeniowej i reasekuracyjnej, informacją dotyczącą możliwości i procedury złożenia i rozpatrzenia skarg i reklamacji, organu właściwego do ich rozpatrzenia oraz pozasądowego rozpatrywania sporów.</w:t>
            </w:r>
          </w:p>
          <w:p w14:paraId="15EC004D" w14:textId="77777777" w:rsidR="00EC14F0" w:rsidRPr="001B79AD" w:rsidRDefault="00EC14F0" w:rsidP="00F902A7">
            <w:pPr>
              <w:pStyle w:val="Tekstpodstawowy"/>
              <w:spacing w:before="75"/>
              <w:rPr>
                <w:b w:val="0"/>
                <w:sz w:val="16"/>
                <w:szCs w:val="16"/>
                <w:lang w:val="pl-PL"/>
              </w:rPr>
            </w:pPr>
            <w:r w:rsidRPr="001B79AD">
              <w:rPr>
                <w:b w:val="0"/>
                <w:sz w:val="16"/>
                <w:szCs w:val="16"/>
                <w:lang w:val="pl-PL"/>
              </w:rPr>
              <w:t>Oświadczam, że zapoznałem(</w:t>
            </w:r>
            <w:proofErr w:type="spellStart"/>
            <w:r w:rsidRPr="001B79AD">
              <w:rPr>
                <w:b w:val="0"/>
                <w:sz w:val="16"/>
                <w:szCs w:val="16"/>
                <w:lang w:val="pl-PL"/>
              </w:rPr>
              <w:t>am</w:t>
            </w:r>
            <w:proofErr w:type="spellEnd"/>
            <w:r w:rsidRPr="001B79AD">
              <w:rPr>
                <w:b w:val="0"/>
                <w:sz w:val="16"/>
                <w:szCs w:val="16"/>
                <w:lang w:val="pl-PL"/>
              </w:rPr>
              <w:t xml:space="preserve">) się z treścią dokumentu „Obowiązek Informacyjny </w:t>
            </w:r>
            <w:r w:rsidR="00AE5206" w:rsidRPr="001B79AD">
              <w:rPr>
                <w:b w:val="0"/>
                <w:sz w:val="16"/>
                <w:szCs w:val="16"/>
                <w:lang w:val="pl-PL"/>
              </w:rPr>
              <w:t xml:space="preserve">InterRisk TU S.A. </w:t>
            </w:r>
            <w:proofErr w:type="spellStart"/>
            <w:r w:rsidR="00AE5206" w:rsidRPr="001B79AD">
              <w:rPr>
                <w:b w:val="0"/>
                <w:sz w:val="16"/>
                <w:szCs w:val="16"/>
                <w:lang w:val="pl-PL"/>
              </w:rPr>
              <w:t>Vienna</w:t>
            </w:r>
            <w:proofErr w:type="spellEnd"/>
            <w:r w:rsidR="00AE5206" w:rsidRPr="001B79AD">
              <w:rPr>
                <w:b w:val="0"/>
                <w:sz w:val="16"/>
                <w:szCs w:val="16"/>
                <w:lang w:val="pl-PL"/>
              </w:rPr>
              <w:t xml:space="preserve"> </w:t>
            </w:r>
            <w:proofErr w:type="spellStart"/>
            <w:r w:rsidR="00AE5206" w:rsidRPr="001B79AD">
              <w:rPr>
                <w:b w:val="0"/>
                <w:sz w:val="16"/>
                <w:szCs w:val="16"/>
                <w:lang w:val="pl-PL"/>
              </w:rPr>
              <w:t>Insurance</w:t>
            </w:r>
            <w:proofErr w:type="spellEnd"/>
            <w:r w:rsidR="00AE5206" w:rsidRPr="001B79AD">
              <w:rPr>
                <w:b w:val="0"/>
                <w:sz w:val="16"/>
                <w:szCs w:val="16"/>
                <w:lang w:val="pl-PL"/>
              </w:rPr>
              <w:t xml:space="preserve"> </w:t>
            </w:r>
            <w:proofErr w:type="spellStart"/>
            <w:r w:rsidR="00AE5206" w:rsidRPr="001B79AD">
              <w:rPr>
                <w:b w:val="0"/>
                <w:sz w:val="16"/>
                <w:szCs w:val="16"/>
                <w:lang w:val="pl-PL"/>
              </w:rPr>
              <w:t>Group</w:t>
            </w:r>
            <w:proofErr w:type="spellEnd"/>
            <w:r w:rsidR="00AE5206" w:rsidRPr="001B79AD">
              <w:rPr>
                <w:b w:val="0"/>
                <w:sz w:val="16"/>
                <w:szCs w:val="16"/>
                <w:lang w:val="pl-PL"/>
              </w:rPr>
              <w:t xml:space="preserve"> jako </w:t>
            </w:r>
            <w:r w:rsidRPr="001B79AD">
              <w:rPr>
                <w:b w:val="0"/>
                <w:sz w:val="16"/>
                <w:szCs w:val="16"/>
                <w:lang w:val="pl-PL"/>
              </w:rPr>
              <w:t>Administratora Danych Osobowych”.</w:t>
            </w:r>
          </w:p>
          <w:p w14:paraId="19D43668" w14:textId="77777777" w:rsidR="00EC14F0" w:rsidRPr="001B79AD" w:rsidRDefault="00EC14F0" w:rsidP="00F902A7">
            <w:pPr>
              <w:pStyle w:val="Tekstpodstawowy"/>
              <w:spacing w:before="75"/>
              <w:rPr>
                <w:b w:val="0"/>
                <w:sz w:val="16"/>
                <w:szCs w:val="16"/>
                <w:lang w:val="pl-PL"/>
              </w:rPr>
            </w:pPr>
            <w:r w:rsidRPr="001B79AD">
              <w:rPr>
                <w:b w:val="0"/>
                <w:sz w:val="16"/>
                <w:szCs w:val="16"/>
                <w:lang w:val="pl-PL"/>
              </w:rPr>
              <w:t xml:space="preserve">Wysokość składki za osobę: </w:t>
            </w:r>
            <w:r w:rsidRPr="001B79AD">
              <w:rPr>
                <w:b w:val="0"/>
                <w:sz w:val="16"/>
                <w:szCs w:val="16"/>
                <w:lang w:val="pl-PL"/>
              </w:rPr>
              <w:tab/>
              <w:t>wpisać kwotę :____________PLN</w:t>
            </w:r>
            <w:r w:rsidRPr="001B79AD">
              <w:rPr>
                <w:b w:val="0"/>
                <w:sz w:val="16"/>
                <w:szCs w:val="16"/>
                <w:lang w:val="pl-PL"/>
              </w:rPr>
              <w:tab/>
            </w:r>
          </w:p>
          <w:p w14:paraId="7D38029A" w14:textId="77777777" w:rsidR="00EC14F0" w:rsidRPr="001B79AD" w:rsidRDefault="00EC14F0" w:rsidP="00F902A7">
            <w:pPr>
              <w:pStyle w:val="Tekstpodstawowy"/>
              <w:spacing w:before="75"/>
              <w:rPr>
                <w:b w:val="0"/>
                <w:sz w:val="16"/>
                <w:szCs w:val="16"/>
                <w:lang w:val="pl-PL"/>
              </w:rPr>
            </w:pPr>
          </w:p>
          <w:p w14:paraId="68C8D171" w14:textId="77777777" w:rsidR="00EC14F0" w:rsidRPr="001B79AD" w:rsidRDefault="00EC14F0" w:rsidP="00F902A7">
            <w:pPr>
              <w:pStyle w:val="Tekstpodstawowy"/>
              <w:spacing w:before="75"/>
              <w:rPr>
                <w:b w:val="0"/>
                <w:sz w:val="16"/>
                <w:szCs w:val="16"/>
                <w:lang w:val="pl-PL"/>
              </w:rPr>
            </w:pPr>
            <w:r w:rsidRPr="001B79AD">
              <w:rPr>
                <w:b w:val="0"/>
                <w:sz w:val="16"/>
                <w:szCs w:val="16"/>
                <w:lang w:val="pl-PL"/>
              </w:rPr>
              <w:t>Imię i nazwisko (dziecka, ucznia, studenta) :………………………………………………………………………………………………………………………………………………………………………………</w:t>
            </w:r>
          </w:p>
          <w:p w14:paraId="7B17D3DC" w14:textId="77777777" w:rsidR="00EC14F0" w:rsidRPr="001B79AD" w:rsidRDefault="00EC14F0" w:rsidP="00F902A7">
            <w:pPr>
              <w:pStyle w:val="Tekstpodstawowy"/>
              <w:spacing w:before="75"/>
              <w:rPr>
                <w:b w:val="0"/>
                <w:sz w:val="16"/>
                <w:szCs w:val="16"/>
                <w:lang w:val="pl-PL"/>
              </w:rPr>
            </w:pPr>
          </w:p>
          <w:p w14:paraId="5C2789C5" w14:textId="77777777" w:rsidR="00EC14F0" w:rsidRDefault="00EC14F0" w:rsidP="00F902A7">
            <w:pPr>
              <w:pStyle w:val="Tekstpodstawowy"/>
              <w:spacing w:before="75"/>
              <w:rPr>
                <w:b w:val="0"/>
                <w:sz w:val="16"/>
                <w:szCs w:val="16"/>
                <w:lang w:val="pl-PL"/>
              </w:rPr>
            </w:pPr>
            <w:r w:rsidRPr="001B79AD">
              <w:rPr>
                <w:b w:val="0"/>
                <w:sz w:val="16"/>
                <w:szCs w:val="16"/>
                <w:lang w:val="pl-PL"/>
              </w:rPr>
              <w:t>Podpis Ubezpieczonego/ opiekuna prawnego Ubezpieczonego:…………………………………………………………………………………………………………………………………………………………..</w:t>
            </w:r>
          </w:p>
          <w:p w14:paraId="73DD254D" w14:textId="77777777" w:rsidR="00EC14F0" w:rsidRDefault="00EC14F0" w:rsidP="00F902A7">
            <w:pPr>
              <w:pStyle w:val="Tekstpodstawowy"/>
              <w:spacing w:before="75"/>
              <w:rPr>
                <w:lang w:val="pl-PL"/>
              </w:rPr>
            </w:pPr>
          </w:p>
          <w:p w14:paraId="6F3BE15E" w14:textId="77777777" w:rsidR="006919DD" w:rsidRDefault="006919DD" w:rsidP="00F902A7">
            <w:pPr>
              <w:pStyle w:val="Tekstpodstawowy"/>
              <w:spacing w:before="75"/>
              <w:rPr>
                <w:lang w:val="pl-PL"/>
              </w:rPr>
            </w:pPr>
          </w:p>
        </w:tc>
      </w:tr>
    </w:tbl>
    <w:p w14:paraId="5E9BCBF6" w14:textId="77777777" w:rsidR="003D0106" w:rsidRDefault="003D0106" w:rsidP="003D0106">
      <w:pPr>
        <w:autoSpaceDE w:val="0"/>
        <w:autoSpaceDN w:val="0"/>
        <w:adjustRightInd w:val="0"/>
        <w:spacing w:before="120" w:after="0" w:line="240" w:lineRule="auto"/>
        <w:ind w:right="34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bookmarkStart w:id="0" w:name="_Hlk38287874"/>
    </w:p>
    <w:p w14:paraId="1BFAF254" w14:textId="77777777" w:rsidR="00EB0CD2" w:rsidRDefault="00EB0CD2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b/>
          <w:bCs/>
          <w:sz w:val="14"/>
          <w:szCs w:val="14"/>
          <w:lang w:eastAsia="ar-SA"/>
        </w:rPr>
      </w:pPr>
    </w:p>
    <w:p w14:paraId="00D5F2D6" w14:textId="77777777" w:rsidR="00EB0CD2" w:rsidRDefault="00EB0CD2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b/>
          <w:bCs/>
          <w:sz w:val="14"/>
          <w:szCs w:val="14"/>
          <w:lang w:eastAsia="ar-SA"/>
        </w:rPr>
      </w:pPr>
    </w:p>
    <w:p w14:paraId="470B423C" w14:textId="77777777" w:rsidR="00EB0CD2" w:rsidRDefault="00EB0CD2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b/>
          <w:bCs/>
          <w:sz w:val="14"/>
          <w:szCs w:val="14"/>
          <w:lang w:eastAsia="ar-SA"/>
        </w:rPr>
      </w:pPr>
    </w:p>
    <w:p w14:paraId="06E98C45" w14:textId="77777777" w:rsidR="00EB0CD2" w:rsidRDefault="00EB0CD2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b/>
          <w:bCs/>
          <w:sz w:val="14"/>
          <w:szCs w:val="14"/>
          <w:lang w:eastAsia="ar-SA"/>
        </w:rPr>
      </w:pPr>
    </w:p>
    <w:p w14:paraId="2B723746" w14:textId="77777777" w:rsidR="00EB0CD2" w:rsidRDefault="00EB0CD2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b/>
          <w:bCs/>
          <w:sz w:val="14"/>
          <w:szCs w:val="14"/>
          <w:lang w:eastAsia="ar-SA"/>
        </w:rPr>
      </w:pPr>
    </w:p>
    <w:p w14:paraId="5F45CF72" w14:textId="77777777" w:rsidR="00EB0CD2" w:rsidRDefault="00EB0CD2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b/>
          <w:bCs/>
          <w:sz w:val="14"/>
          <w:szCs w:val="14"/>
          <w:lang w:eastAsia="ar-SA"/>
        </w:rPr>
      </w:pPr>
    </w:p>
    <w:p w14:paraId="33E131EF" w14:textId="77777777" w:rsidR="00EB0CD2" w:rsidRDefault="00EB0CD2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b/>
          <w:bCs/>
          <w:sz w:val="14"/>
          <w:szCs w:val="14"/>
          <w:lang w:eastAsia="ar-SA"/>
        </w:rPr>
      </w:pPr>
    </w:p>
    <w:p w14:paraId="411DC5A7" w14:textId="77777777" w:rsidR="00EB0CD2" w:rsidRDefault="00EB0CD2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b/>
          <w:bCs/>
          <w:sz w:val="14"/>
          <w:szCs w:val="14"/>
          <w:lang w:eastAsia="ar-SA"/>
        </w:rPr>
      </w:pPr>
    </w:p>
    <w:p w14:paraId="2EED4323" w14:textId="77777777" w:rsidR="00EB0CD2" w:rsidRDefault="00EB0CD2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b/>
          <w:bCs/>
          <w:sz w:val="14"/>
          <w:szCs w:val="14"/>
          <w:lang w:eastAsia="ar-SA"/>
        </w:rPr>
      </w:pPr>
    </w:p>
    <w:p w14:paraId="207E26D4" w14:textId="77777777" w:rsidR="00EB0CD2" w:rsidRDefault="00EB0CD2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b/>
          <w:bCs/>
          <w:sz w:val="14"/>
          <w:szCs w:val="14"/>
          <w:lang w:eastAsia="ar-SA"/>
        </w:rPr>
      </w:pPr>
    </w:p>
    <w:p w14:paraId="15EE81E5" w14:textId="77777777" w:rsidR="00EB0CD2" w:rsidRDefault="00EB0CD2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b/>
          <w:bCs/>
          <w:sz w:val="14"/>
          <w:szCs w:val="14"/>
          <w:lang w:eastAsia="ar-SA"/>
        </w:rPr>
      </w:pPr>
    </w:p>
    <w:p w14:paraId="010B7D8A" w14:textId="77777777" w:rsidR="00EB0CD2" w:rsidRDefault="00EB0CD2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b/>
          <w:bCs/>
          <w:sz w:val="14"/>
          <w:szCs w:val="14"/>
          <w:lang w:eastAsia="ar-SA"/>
        </w:rPr>
      </w:pPr>
    </w:p>
    <w:p w14:paraId="7C5184D3" w14:textId="77777777" w:rsidR="00EB0CD2" w:rsidRDefault="00EB0CD2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b/>
          <w:bCs/>
          <w:sz w:val="14"/>
          <w:szCs w:val="14"/>
          <w:lang w:eastAsia="ar-SA"/>
        </w:rPr>
      </w:pPr>
    </w:p>
    <w:p w14:paraId="5CD4E53D" w14:textId="77777777" w:rsidR="00EB0CD2" w:rsidRDefault="00EB0CD2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b/>
          <w:bCs/>
          <w:sz w:val="14"/>
          <w:szCs w:val="14"/>
          <w:lang w:eastAsia="ar-SA"/>
        </w:rPr>
      </w:pPr>
    </w:p>
    <w:p w14:paraId="23442A2A" w14:textId="77777777" w:rsidR="00EB0CD2" w:rsidRDefault="00EB0CD2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b/>
          <w:bCs/>
          <w:sz w:val="14"/>
          <w:szCs w:val="14"/>
          <w:lang w:eastAsia="ar-SA"/>
        </w:rPr>
      </w:pPr>
    </w:p>
    <w:p w14:paraId="1C1C400A" w14:textId="77777777" w:rsidR="00EB0CD2" w:rsidRDefault="00EB0CD2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b/>
          <w:bCs/>
          <w:sz w:val="14"/>
          <w:szCs w:val="14"/>
          <w:lang w:eastAsia="ar-SA"/>
        </w:rPr>
      </w:pPr>
    </w:p>
    <w:p w14:paraId="3C4A5C07" w14:textId="77777777" w:rsidR="00EB0CD2" w:rsidRDefault="00EB0CD2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b/>
          <w:bCs/>
          <w:sz w:val="14"/>
          <w:szCs w:val="14"/>
          <w:lang w:eastAsia="ar-SA"/>
        </w:rPr>
      </w:pPr>
    </w:p>
    <w:p w14:paraId="602FDB8D" w14:textId="77777777" w:rsidR="00EB0CD2" w:rsidRDefault="00EB0CD2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b/>
          <w:bCs/>
          <w:sz w:val="14"/>
          <w:szCs w:val="14"/>
          <w:lang w:eastAsia="ar-SA"/>
        </w:rPr>
      </w:pPr>
    </w:p>
    <w:p w14:paraId="41DFAE7E" w14:textId="77777777" w:rsidR="00EB0CD2" w:rsidRDefault="00EB0CD2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b/>
          <w:bCs/>
          <w:sz w:val="14"/>
          <w:szCs w:val="14"/>
          <w:lang w:eastAsia="ar-SA"/>
        </w:rPr>
      </w:pPr>
    </w:p>
    <w:p w14:paraId="58B10F26" w14:textId="77777777" w:rsidR="00EB0CD2" w:rsidRDefault="00EB0CD2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b/>
          <w:bCs/>
          <w:sz w:val="14"/>
          <w:szCs w:val="14"/>
          <w:lang w:eastAsia="ar-SA"/>
        </w:rPr>
      </w:pPr>
    </w:p>
    <w:p w14:paraId="0C17316D" w14:textId="77777777" w:rsidR="00EB0CD2" w:rsidRDefault="00EB0CD2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b/>
          <w:bCs/>
          <w:sz w:val="14"/>
          <w:szCs w:val="14"/>
          <w:lang w:eastAsia="ar-SA"/>
        </w:rPr>
      </w:pPr>
    </w:p>
    <w:p w14:paraId="6E3AE0C1" w14:textId="77777777" w:rsidR="00EB0CD2" w:rsidRDefault="00EB0CD2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b/>
          <w:bCs/>
          <w:sz w:val="14"/>
          <w:szCs w:val="14"/>
          <w:lang w:eastAsia="ar-SA"/>
        </w:rPr>
      </w:pPr>
    </w:p>
    <w:p w14:paraId="14F7B6AA" w14:textId="70CFC80F" w:rsidR="00A81570" w:rsidRPr="00A61256" w:rsidRDefault="00A81570" w:rsidP="00EB0C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3"/>
          <w:szCs w:val="13"/>
          <w:lang w:eastAsia="ar-SA"/>
        </w:rPr>
      </w:pPr>
      <w:r w:rsidRPr="00A61256">
        <w:rPr>
          <w:rFonts w:ascii="Arial" w:eastAsia="Times New Roman" w:hAnsi="Arial" w:cs="Arial"/>
          <w:b/>
          <w:bCs/>
          <w:sz w:val="13"/>
          <w:szCs w:val="13"/>
          <w:lang w:eastAsia="ar-SA"/>
        </w:rPr>
        <w:lastRenderedPageBreak/>
        <w:t>Informacja zgodna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danych), zwanego dalej „RODO”.</w:t>
      </w:r>
    </w:p>
    <w:p w14:paraId="43365D36" w14:textId="77777777" w:rsidR="00A81570" w:rsidRPr="00A61256" w:rsidRDefault="00A81570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sz w:val="13"/>
          <w:szCs w:val="13"/>
          <w:u w:val="single"/>
          <w:lang w:eastAsia="ar-SA"/>
        </w:rPr>
      </w:pPr>
      <w:r w:rsidRPr="00A61256">
        <w:rPr>
          <w:rFonts w:ascii="Arial" w:eastAsia="Times New Roman" w:hAnsi="Arial" w:cs="Arial"/>
          <w:sz w:val="13"/>
          <w:szCs w:val="13"/>
          <w:u w:val="single"/>
          <w:lang w:eastAsia="ar-SA"/>
        </w:rPr>
        <w:t>Administrator danych osobowych</w:t>
      </w:r>
    </w:p>
    <w:p w14:paraId="17A2C373" w14:textId="77777777" w:rsidR="00A81570" w:rsidRPr="00A61256" w:rsidRDefault="00A81570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sz w:val="13"/>
          <w:szCs w:val="13"/>
          <w:lang w:eastAsia="ar-SA"/>
        </w:rPr>
      </w:pPr>
      <w:r w:rsidRPr="00A61256">
        <w:rPr>
          <w:rFonts w:ascii="Arial" w:eastAsia="Times New Roman" w:hAnsi="Arial" w:cs="Arial"/>
          <w:b/>
          <w:bCs/>
          <w:sz w:val="13"/>
          <w:szCs w:val="13"/>
          <w:lang w:eastAsia="ar-SA"/>
        </w:rPr>
        <w:t xml:space="preserve">Administratorem Pani/Pana danych osobowych jest InterRisk TU SA </w:t>
      </w:r>
      <w:proofErr w:type="spellStart"/>
      <w:r w:rsidRPr="00A61256">
        <w:rPr>
          <w:rFonts w:ascii="Arial" w:eastAsia="Times New Roman" w:hAnsi="Arial" w:cs="Arial"/>
          <w:b/>
          <w:bCs/>
          <w:sz w:val="13"/>
          <w:szCs w:val="13"/>
          <w:lang w:eastAsia="ar-SA"/>
        </w:rPr>
        <w:t>Vienna</w:t>
      </w:r>
      <w:proofErr w:type="spellEnd"/>
      <w:r w:rsidRPr="00A61256">
        <w:rPr>
          <w:rFonts w:ascii="Arial" w:eastAsia="Times New Roman" w:hAnsi="Arial" w:cs="Arial"/>
          <w:b/>
          <w:bCs/>
          <w:sz w:val="13"/>
          <w:szCs w:val="13"/>
          <w:lang w:eastAsia="ar-SA"/>
        </w:rPr>
        <w:t xml:space="preserve"> </w:t>
      </w:r>
      <w:proofErr w:type="spellStart"/>
      <w:r w:rsidRPr="00A61256">
        <w:rPr>
          <w:rFonts w:ascii="Arial" w:eastAsia="Times New Roman" w:hAnsi="Arial" w:cs="Arial"/>
          <w:b/>
          <w:bCs/>
          <w:sz w:val="13"/>
          <w:szCs w:val="13"/>
          <w:lang w:eastAsia="ar-SA"/>
        </w:rPr>
        <w:t>Insurance</w:t>
      </w:r>
      <w:proofErr w:type="spellEnd"/>
      <w:r w:rsidRPr="00A61256">
        <w:rPr>
          <w:rFonts w:ascii="Arial" w:eastAsia="Times New Roman" w:hAnsi="Arial" w:cs="Arial"/>
          <w:b/>
          <w:bCs/>
          <w:sz w:val="13"/>
          <w:szCs w:val="13"/>
          <w:lang w:eastAsia="ar-SA"/>
        </w:rPr>
        <w:t xml:space="preserve"> </w:t>
      </w:r>
      <w:proofErr w:type="spellStart"/>
      <w:r w:rsidRPr="00A61256">
        <w:rPr>
          <w:rFonts w:ascii="Arial" w:eastAsia="Times New Roman" w:hAnsi="Arial" w:cs="Arial"/>
          <w:b/>
          <w:bCs/>
          <w:sz w:val="13"/>
          <w:szCs w:val="13"/>
          <w:lang w:eastAsia="ar-SA"/>
        </w:rPr>
        <w:t>Group</w:t>
      </w:r>
      <w:proofErr w:type="spellEnd"/>
      <w:r w:rsidRPr="00A61256">
        <w:rPr>
          <w:rFonts w:ascii="Arial" w:eastAsia="Times New Roman" w:hAnsi="Arial" w:cs="Arial"/>
          <w:b/>
          <w:bCs/>
          <w:sz w:val="13"/>
          <w:szCs w:val="13"/>
          <w:lang w:eastAsia="ar-SA"/>
        </w:rPr>
        <w:t xml:space="preserve"> z siedzibą w Warszawie</w:t>
      </w:r>
      <w:r w:rsidRPr="00A61256">
        <w:rPr>
          <w:rFonts w:ascii="Arial" w:eastAsia="Times New Roman" w:hAnsi="Arial" w:cs="Arial"/>
          <w:sz w:val="13"/>
          <w:szCs w:val="13"/>
          <w:lang w:eastAsia="ar-SA"/>
        </w:rPr>
        <w:t xml:space="preserve"> (00-668), ul. Noakowskiego 22 (dalej jako </w:t>
      </w:r>
      <w:r w:rsidRPr="00A61256">
        <w:rPr>
          <w:rFonts w:ascii="Arial" w:eastAsia="Times New Roman" w:hAnsi="Arial" w:cs="Arial"/>
          <w:b/>
          <w:bCs/>
          <w:sz w:val="13"/>
          <w:szCs w:val="13"/>
          <w:lang w:eastAsia="ar-SA"/>
        </w:rPr>
        <w:t>„Administrator</w:t>
      </w:r>
      <w:r w:rsidRPr="00A61256">
        <w:rPr>
          <w:rFonts w:ascii="Arial" w:eastAsia="Times New Roman" w:hAnsi="Arial" w:cs="Arial"/>
          <w:sz w:val="13"/>
          <w:szCs w:val="13"/>
          <w:lang w:eastAsia="ar-SA"/>
        </w:rPr>
        <w:t>”, „</w:t>
      </w:r>
      <w:r w:rsidRPr="00A61256">
        <w:rPr>
          <w:rFonts w:ascii="Arial" w:eastAsia="Times New Roman" w:hAnsi="Arial" w:cs="Arial"/>
          <w:b/>
          <w:bCs/>
          <w:sz w:val="13"/>
          <w:szCs w:val="13"/>
          <w:lang w:eastAsia="ar-SA"/>
        </w:rPr>
        <w:t>InterRisk</w:t>
      </w:r>
      <w:r w:rsidRPr="00A61256">
        <w:rPr>
          <w:rFonts w:ascii="Arial" w:eastAsia="Times New Roman" w:hAnsi="Arial" w:cs="Arial"/>
          <w:sz w:val="13"/>
          <w:szCs w:val="13"/>
          <w:lang w:eastAsia="ar-SA"/>
        </w:rPr>
        <w:t>” lub „</w:t>
      </w:r>
      <w:r w:rsidRPr="00A61256">
        <w:rPr>
          <w:rFonts w:ascii="Arial" w:eastAsia="Times New Roman" w:hAnsi="Arial" w:cs="Arial"/>
          <w:b/>
          <w:bCs/>
          <w:sz w:val="13"/>
          <w:szCs w:val="13"/>
          <w:lang w:eastAsia="ar-SA"/>
        </w:rPr>
        <w:t>My</w:t>
      </w:r>
      <w:r w:rsidRPr="00A61256">
        <w:rPr>
          <w:rFonts w:ascii="Arial" w:eastAsia="Times New Roman" w:hAnsi="Arial" w:cs="Arial"/>
          <w:sz w:val="13"/>
          <w:szCs w:val="13"/>
          <w:lang w:eastAsia="ar-SA"/>
        </w:rPr>
        <w:t>”). Z InterRisk można się skontaktować poprzez adres email: sekretariat@InterRisk.pl, telefonicznie pod numerem 48 22 537 68 00 lub pisemnie na adres siedziby wskazany wyżej.</w:t>
      </w:r>
    </w:p>
    <w:p w14:paraId="1F8DF69E" w14:textId="77777777" w:rsidR="00A81570" w:rsidRPr="00A61256" w:rsidRDefault="00A81570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sz w:val="13"/>
          <w:szCs w:val="13"/>
          <w:u w:val="single"/>
          <w:lang w:eastAsia="ar-SA"/>
        </w:rPr>
      </w:pPr>
      <w:r w:rsidRPr="00A61256">
        <w:rPr>
          <w:rFonts w:ascii="Arial" w:eastAsia="Times New Roman" w:hAnsi="Arial" w:cs="Arial"/>
          <w:sz w:val="13"/>
          <w:szCs w:val="13"/>
          <w:u w:val="single"/>
          <w:lang w:eastAsia="ar-SA"/>
        </w:rPr>
        <w:t>Inspektor ochrony danych</w:t>
      </w:r>
    </w:p>
    <w:p w14:paraId="243AE038" w14:textId="77777777" w:rsidR="00A81570" w:rsidRPr="00A61256" w:rsidRDefault="00A81570" w:rsidP="00EB0C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3"/>
          <w:szCs w:val="13"/>
          <w:lang w:eastAsia="ar-SA"/>
        </w:rPr>
      </w:pPr>
      <w:r w:rsidRPr="00A61256">
        <w:rPr>
          <w:rFonts w:ascii="Arial" w:eastAsia="Times New Roman" w:hAnsi="Arial" w:cs="Arial"/>
          <w:b/>
          <w:bCs/>
          <w:sz w:val="13"/>
          <w:szCs w:val="13"/>
          <w:lang w:eastAsia="ar-SA"/>
        </w:rPr>
        <w:t>Wyznaczyliśmy inspektora ochrony danych</w:t>
      </w:r>
      <w:r w:rsidRPr="00A61256">
        <w:rPr>
          <w:rFonts w:ascii="Arial" w:eastAsia="Times New Roman" w:hAnsi="Arial" w:cs="Arial"/>
          <w:sz w:val="13"/>
          <w:szCs w:val="13"/>
          <w:lang w:eastAsia="ar-SA"/>
        </w:rPr>
        <w:t xml:space="preserve">, z którym można się skontaktować we wszystkich sprawach dotyczących przetwarzania danych osobowych oraz korzystania z praw związanych z przetwarzaniem danych - poprzez email </w:t>
      </w:r>
      <w:r w:rsidRPr="00A61256">
        <w:rPr>
          <w:rFonts w:ascii="Arial" w:eastAsia="Times New Roman" w:hAnsi="Arial" w:cs="Arial"/>
          <w:sz w:val="13"/>
          <w:szCs w:val="13"/>
          <w:u w:val="single"/>
          <w:lang w:eastAsia="ar-SA"/>
        </w:rPr>
        <w:t>iod@interrisk.pl</w:t>
      </w:r>
      <w:r w:rsidRPr="00A61256">
        <w:rPr>
          <w:rFonts w:ascii="Arial" w:eastAsia="Times New Roman" w:hAnsi="Arial" w:cs="Arial"/>
          <w:sz w:val="13"/>
          <w:szCs w:val="13"/>
          <w:lang w:eastAsia="ar-SA"/>
        </w:rPr>
        <w:t xml:space="preserve"> lub pisemnie na adres siedziby Administratora.</w:t>
      </w:r>
    </w:p>
    <w:p w14:paraId="54E7C43A" w14:textId="77777777" w:rsidR="00A61256" w:rsidRDefault="00A81570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sz w:val="13"/>
          <w:szCs w:val="13"/>
          <w:u w:val="single"/>
          <w:lang w:eastAsia="ar-SA"/>
        </w:rPr>
      </w:pPr>
      <w:r w:rsidRPr="00A61256">
        <w:rPr>
          <w:rFonts w:ascii="Arial" w:eastAsia="Times New Roman" w:hAnsi="Arial" w:cs="Arial"/>
          <w:sz w:val="13"/>
          <w:szCs w:val="13"/>
          <w:u w:val="single"/>
          <w:lang w:eastAsia="ar-SA"/>
        </w:rPr>
        <w:t>Cele przetwarzania oraz podstawa prawna przetwarzania</w:t>
      </w:r>
      <w:r w:rsidR="00A61256" w:rsidRPr="00A61256">
        <w:rPr>
          <w:rFonts w:ascii="Arial" w:eastAsia="Times New Roman" w:hAnsi="Arial" w:cs="Arial"/>
          <w:sz w:val="13"/>
          <w:szCs w:val="13"/>
          <w:u w:val="single"/>
          <w:lang w:eastAsia="ar-SA"/>
        </w:rPr>
        <w:t>,</w:t>
      </w:r>
    </w:p>
    <w:p w14:paraId="7EB96034" w14:textId="436A0251" w:rsidR="00A81570" w:rsidRPr="00A61256" w:rsidRDefault="00A61256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sz w:val="13"/>
          <w:szCs w:val="13"/>
          <w:u w:val="single"/>
          <w:lang w:eastAsia="ar-SA"/>
        </w:rPr>
      </w:pPr>
      <w:r w:rsidRPr="00A61256">
        <w:rPr>
          <w:rFonts w:ascii="Arial" w:eastAsia="Times New Roman" w:hAnsi="Arial" w:cs="Arial"/>
          <w:sz w:val="13"/>
          <w:szCs w:val="13"/>
          <w:u w:val="single"/>
          <w:lang w:eastAsia="ar-SA"/>
        </w:rPr>
        <w:t xml:space="preserve"> </w:t>
      </w:r>
      <w:r w:rsidR="00A81570" w:rsidRPr="00A61256">
        <w:rPr>
          <w:rFonts w:ascii="Arial" w:eastAsia="Times New Roman" w:hAnsi="Arial" w:cs="Arial"/>
          <w:sz w:val="13"/>
          <w:szCs w:val="13"/>
          <w:lang w:eastAsia="ar-SA"/>
        </w:rPr>
        <w:t>Pani/Pana dane mogą być przetwarzane w celach:</w:t>
      </w:r>
    </w:p>
    <w:p w14:paraId="28ACB9C8" w14:textId="701BD562" w:rsidR="00A81570" w:rsidRPr="00A61256" w:rsidRDefault="00A81570" w:rsidP="00EB0C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34"/>
        <w:contextualSpacing/>
        <w:jc w:val="both"/>
        <w:rPr>
          <w:rFonts w:ascii="Arial" w:eastAsia="Times New Roman" w:hAnsi="Arial" w:cs="Arial"/>
          <w:sz w:val="13"/>
          <w:szCs w:val="13"/>
          <w:lang w:eastAsia="ar-SA"/>
        </w:rPr>
      </w:pPr>
      <w:r w:rsidRPr="00A61256">
        <w:rPr>
          <w:rFonts w:ascii="Arial" w:eastAsia="Times New Roman" w:hAnsi="Arial" w:cs="Arial"/>
          <w:b/>
          <w:bCs/>
          <w:sz w:val="13"/>
          <w:szCs w:val="13"/>
          <w:lang w:eastAsia="ar-SA"/>
        </w:rPr>
        <w:t>zawarcia i wykonania umowy ubezpieczenia, w tym dokonania oceny ryzyka ubezpieczeniowego</w:t>
      </w:r>
      <w:r w:rsidRPr="00A61256">
        <w:rPr>
          <w:rFonts w:ascii="Arial" w:eastAsia="Times New Roman" w:hAnsi="Arial" w:cs="Arial"/>
          <w:sz w:val="13"/>
          <w:szCs w:val="13"/>
          <w:lang w:eastAsia="ar-SA"/>
        </w:rPr>
        <w:t xml:space="preserve"> - podstawą prawną jest niezbędność przetwarzania danych do zawarcia i wykonywania umowy (art. 6 ust. 1 lit. b) RODO)</w:t>
      </w:r>
      <w:r w:rsidR="00B41D5E" w:rsidRPr="00A61256">
        <w:rPr>
          <w:rFonts w:ascii="Arial" w:eastAsia="Times New Roman" w:hAnsi="Arial" w:cs="Arial"/>
          <w:sz w:val="13"/>
          <w:szCs w:val="13"/>
          <w:lang w:eastAsia="ar-SA"/>
        </w:rPr>
        <w:t>;</w:t>
      </w:r>
      <w:r w:rsidRPr="00A61256">
        <w:rPr>
          <w:rFonts w:ascii="Arial" w:eastAsia="Times New Roman" w:hAnsi="Arial" w:cs="Arial"/>
          <w:sz w:val="13"/>
          <w:szCs w:val="13"/>
          <w:lang w:eastAsia="ar-SA"/>
        </w:rPr>
        <w:t>,</w:t>
      </w:r>
    </w:p>
    <w:p w14:paraId="055FF01F" w14:textId="01870374" w:rsidR="00A81570" w:rsidRPr="00A61256" w:rsidRDefault="00A81570" w:rsidP="00EB0C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34"/>
        <w:contextualSpacing/>
        <w:jc w:val="both"/>
        <w:rPr>
          <w:rFonts w:ascii="Arial" w:eastAsia="Times New Roman" w:hAnsi="Arial" w:cs="Arial"/>
          <w:sz w:val="13"/>
          <w:szCs w:val="13"/>
          <w:lang w:eastAsia="ar-SA"/>
        </w:rPr>
      </w:pPr>
      <w:r w:rsidRPr="00A61256">
        <w:rPr>
          <w:rFonts w:ascii="Arial" w:eastAsia="Times New Roman" w:hAnsi="Arial" w:cs="Arial"/>
          <w:b/>
          <w:bCs/>
          <w:sz w:val="13"/>
          <w:szCs w:val="13"/>
          <w:lang w:eastAsia="ar-SA"/>
        </w:rPr>
        <w:t>oceny ryzyka ubezpieczeniowego w sposób zautomatyzowany w ramach profilowania klientów przed zawarciem umowy</w:t>
      </w:r>
      <w:r w:rsidRPr="00A61256">
        <w:rPr>
          <w:rFonts w:ascii="Arial" w:eastAsia="Times New Roman" w:hAnsi="Arial" w:cs="Arial"/>
          <w:sz w:val="13"/>
          <w:szCs w:val="13"/>
          <w:lang w:eastAsia="ar-SA"/>
        </w:rPr>
        <w:t xml:space="preserve"> </w:t>
      </w:r>
      <w:bookmarkStart w:id="1" w:name="_Hlk42833824"/>
      <w:r w:rsidRPr="00A61256">
        <w:rPr>
          <w:rFonts w:ascii="Arial" w:eastAsia="Times New Roman" w:hAnsi="Arial" w:cs="Arial"/>
          <w:sz w:val="13"/>
          <w:szCs w:val="13"/>
          <w:lang w:eastAsia="ar-SA"/>
        </w:rPr>
        <w:t>– podstawą prawną jest obowiązek prawny ciążący na Administratorze – (art. 6 ust. 1 lit. c) RODO)</w:t>
      </w:r>
      <w:bookmarkEnd w:id="1"/>
      <w:r w:rsidR="00B41D5E" w:rsidRPr="00A61256">
        <w:rPr>
          <w:rFonts w:ascii="Arial" w:eastAsia="Times New Roman" w:hAnsi="Arial" w:cs="Arial"/>
          <w:sz w:val="13"/>
          <w:szCs w:val="13"/>
          <w:lang w:eastAsia="ar-SA"/>
        </w:rPr>
        <w:t>;</w:t>
      </w:r>
    </w:p>
    <w:p w14:paraId="4C8B8D28" w14:textId="77777777" w:rsidR="00A81570" w:rsidRPr="00A61256" w:rsidRDefault="00A81570" w:rsidP="00EB0C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34"/>
        <w:contextualSpacing/>
        <w:jc w:val="both"/>
        <w:rPr>
          <w:rFonts w:ascii="Arial" w:eastAsia="Times New Roman" w:hAnsi="Arial" w:cs="Arial"/>
          <w:sz w:val="13"/>
          <w:szCs w:val="13"/>
          <w:lang w:eastAsia="ar-SA"/>
        </w:rPr>
      </w:pPr>
      <w:r w:rsidRPr="00A61256">
        <w:rPr>
          <w:rFonts w:ascii="Arial" w:eastAsia="Times New Roman" w:hAnsi="Arial" w:cs="Arial"/>
          <w:b/>
          <w:bCs/>
          <w:sz w:val="13"/>
          <w:szCs w:val="13"/>
          <w:lang w:eastAsia="ar-SA"/>
        </w:rPr>
        <w:t>marketingu bezpośredniego produktów i usług własnych Administratora, w tym w celach analitycznych i profilowania</w:t>
      </w:r>
      <w:r w:rsidRPr="00A61256">
        <w:rPr>
          <w:rFonts w:ascii="Arial" w:eastAsia="Times New Roman" w:hAnsi="Arial" w:cs="Arial"/>
          <w:sz w:val="13"/>
          <w:szCs w:val="13"/>
          <w:lang w:eastAsia="ar-SA"/>
        </w:rPr>
        <w:t xml:space="preserve"> - podstawą prawną w odniesieniu do aktualnych klientów InterRisk jest prawnie uzasadniony interes Administratora (art. 6 ust. 1 lit. f) RODO), którym jest prowadzenie marketingu bezpośredniego własnych produktów lub usług. W przypadku marketingu kierowanego do potencjalnych lub byłych klientów InterRisk podstawą przetwarzania danych jest zgoda (art. 6 ust. 1 lit. a) RODO); </w:t>
      </w:r>
    </w:p>
    <w:p w14:paraId="20B324B4" w14:textId="3D3F9AD7" w:rsidR="00A81570" w:rsidRPr="00A61256" w:rsidRDefault="00A81570" w:rsidP="00EB0C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34"/>
        <w:contextualSpacing/>
        <w:jc w:val="both"/>
        <w:rPr>
          <w:rFonts w:ascii="Arial" w:eastAsia="Times New Roman" w:hAnsi="Arial" w:cs="Arial"/>
          <w:sz w:val="13"/>
          <w:szCs w:val="13"/>
          <w:lang w:eastAsia="ar-SA"/>
        </w:rPr>
      </w:pPr>
      <w:r w:rsidRPr="00A61256">
        <w:rPr>
          <w:rFonts w:ascii="Arial" w:eastAsia="Times New Roman" w:hAnsi="Arial" w:cs="Arial"/>
          <w:b/>
          <w:bCs/>
          <w:sz w:val="13"/>
          <w:szCs w:val="13"/>
          <w:lang w:eastAsia="ar-SA"/>
        </w:rPr>
        <w:t xml:space="preserve">ewentualnego dochodzenia roszczeń lub obrony przed roszczeniami </w:t>
      </w:r>
      <w:r w:rsidRPr="00A61256">
        <w:rPr>
          <w:rFonts w:ascii="Arial" w:eastAsia="Times New Roman" w:hAnsi="Arial" w:cs="Arial"/>
          <w:sz w:val="13"/>
          <w:szCs w:val="13"/>
          <w:lang w:eastAsia="ar-SA"/>
        </w:rPr>
        <w:t>w związku z zawartą z Panią/Panem umową ubezpieczenia – podstawą prawną jest prawnie uzasadniony interes Administratora (art. 6 ust. 1 lit. f) RODO); prawnie uzasadnionym interesem Administratora jest możliwość dochodzenia lub obrony przed roszczeniami;</w:t>
      </w:r>
    </w:p>
    <w:p w14:paraId="1393D9D2" w14:textId="00CDBF72" w:rsidR="00A81570" w:rsidRPr="00A61256" w:rsidRDefault="00A81570" w:rsidP="00EB0C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34"/>
        <w:contextualSpacing/>
        <w:jc w:val="both"/>
        <w:rPr>
          <w:rFonts w:ascii="Arial" w:eastAsia="Times New Roman" w:hAnsi="Arial" w:cs="Arial"/>
          <w:sz w:val="13"/>
          <w:szCs w:val="13"/>
          <w:lang w:eastAsia="ar-SA"/>
        </w:rPr>
      </w:pPr>
      <w:r w:rsidRPr="00A61256">
        <w:rPr>
          <w:rFonts w:ascii="Arial" w:eastAsia="Times New Roman" w:hAnsi="Arial" w:cs="Arial"/>
          <w:b/>
          <w:bCs/>
          <w:sz w:val="13"/>
          <w:szCs w:val="13"/>
          <w:lang w:eastAsia="ar-SA"/>
        </w:rPr>
        <w:t>ewentualnego podejmowania czynności w związku z przeciwdziałaniem przestępstwom ubezpieczeniowym, w tym wypłatom nienależnych świadczeń</w:t>
      </w:r>
      <w:r w:rsidRPr="00A61256">
        <w:rPr>
          <w:rFonts w:ascii="Arial" w:eastAsia="Times New Roman" w:hAnsi="Arial" w:cs="Arial"/>
          <w:sz w:val="13"/>
          <w:szCs w:val="13"/>
          <w:lang w:eastAsia="ar-SA"/>
        </w:rPr>
        <w:t xml:space="preserve"> - </w:t>
      </w:r>
      <w:bookmarkStart w:id="2" w:name="_Hlk37163412"/>
      <w:r w:rsidRPr="00A61256">
        <w:rPr>
          <w:rFonts w:ascii="Arial" w:eastAsia="Times New Roman" w:hAnsi="Arial" w:cs="Arial"/>
          <w:sz w:val="13"/>
          <w:szCs w:val="13"/>
          <w:lang w:eastAsia="ar-SA"/>
        </w:rPr>
        <w:t>podstawą prawną jest prawnie uzasadniony interes Administratora,  (art. 6 ust. 1 lit. f) RODO)</w:t>
      </w:r>
      <w:bookmarkEnd w:id="2"/>
      <w:r w:rsidRPr="00A61256">
        <w:rPr>
          <w:rFonts w:ascii="Arial" w:eastAsia="Times New Roman" w:hAnsi="Arial" w:cs="Arial"/>
          <w:sz w:val="13"/>
          <w:szCs w:val="13"/>
          <w:lang w:eastAsia="ar-SA"/>
        </w:rPr>
        <w:t>, wynikający wprost z przepisów prawa, jakim jest zapobieganie i ściganie przestępstw popełnianych na jego szkodę;</w:t>
      </w:r>
    </w:p>
    <w:p w14:paraId="2A180B42" w14:textId="77777777" w:rsidR="00A81570" w:rsidRPr="00A61256" w:rsidRDefault="00A81570" w:rsidP="00EB0C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34"/>
        <w:contextualSpacing/>
        <w:jc w:val="both"/>
        <w:rPr>
          <w:rFonts w:ascii="Arial" w:eastAsia="Times New Roman" w:hAnsi="Arial" w:cs="Arial"/>
          <w:sz w:val="13"/>
          <w:szCs w:val="13"/>
          <w:lang w:eastAsia="ar-SA"/>
        </w:rPr>
      </w:pPr>
      <w:r w:rsidRPr="00A61256">
        <w:rPr>
          <w:rFonts w:ascii="Arial" w:eastAsia="Times New Roman" w:hAnsi="Arial" w:cs="Arial"/>
          <w:b/>
          <w:bCs/>
          <w:sz w:val="13"/>
          <w:szCs w:val="13"/>
          <w:lang w:eastAsia="ar-SA"/>
        </w:rPr>
        <w:t xml:space="preserve">realizacji obowiązków nałożonych na Administratora danych przez przepisy prawa (takie jak przepisy podatkowe lub przepisy o rachunkowości) </w:t>
      </w:r>
      <w:r w:rsidRPr="00A61256">
        <w:rPr>
          <w:rFonts w:ascii="Arial" w:eastAsia="Times New Roman" w:hAnsi="Arial" w:cs="Arial"/>
          <w:sz w:val="13"/>
          <w:szCs w:val="13"/>
          <w:lang w:eastAsia="ar-SA"/>
        </w:rPr>
        <w:t>- podstawą prawną jest obowiązek prawny ciążący na Administratorze – (art. 6 ust.1 lit. c) RODO);</w:t>
      </w:r>
    </w:p>
    <w:p w14:paraId="77749EC4" w14:textId="77777777" w:rsidR="00A81570" w:rsidRPr="00A61256" w:rsidRDefault="00A81570" w:rsidP="00EB0C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34"/>
        <w:contextualSpacing/>
        <w:jc w:val="both"/>
        <w:rPr>
          <w:rFonts w:ascii="Arial" w:eastAsia="Times New Roman" w:hAnsi="Arial" w:cs="Arial"/>
          <w:sz w:val="13"/>
          <w:szCs w:val="13"/>
          <w:lang w:eastAsia="ar-SA"/>
        </w:rPr>
      </w:pPr>
      <w:r w:rsidRPr="00A61256">
        <w:rPr>
          <w:rFonts w:ascii="Arial" w:eastAsia="Times New Roman" w:hAnsi="Arial" w:cs="Arial"/>
          <w:b/>
          <w:bCs/>
          <w:sz w:val="13"/>
          <w:szCs w:val="13"/>
          <w:lang w:eastAsia="ar-SA"/>
        </w:rPr>
        <w:t xml:space="preserve">reasekuracji </w:t>
      </w:r>
      <w:proofErr w:type="spellStart"/>
      <w:r w:rsidRPr="00A61256">
        <w:rPr>
          <w:rFonts w:ascii="Arial" w:eastAsia="Times New Roman" w:hAnsi="Arial" w:cs="Arial"/>
          <w:b/>
          <w:bCs/>
          <w:sz w:val="13"/>
          <w:szCs w:val="13"/>
          <w:lang w:eastAsia="ar-SA"/>
        </w:rPr>
        <w:t>ryzyk</w:t>
      </w:r>
      <w:proofErr w:type="spellEnd"/>
      <w:r w:rsidRPr="00A61256">
        <w:rPr>
          <w:rFonts w:ascii="Arial" w:eastAsia="Times New Roman" w:hAnsi="Arial" w:cs="Arial"/>
          <w:sz w:val="13"/>
          <w:szCs w:val="13"/>
          <w:lang w:eastAsia="ar-SA"/>
        </w:rPr>
        <w:t xml:space="preserve"> - </w:t>
      </w:r>
      <w:bookmarkStart w:id="3" w:name="_Hlk37163997"/>
      <w:r w:rsidRPr="00A61256">
        <w:rPr>
          <w:rFonts w:ascii="Arial" w:eastAsia="Times New Roman" w:hAnsi="Arial" w:cs="Arial"/>
          <w:sz w:val="13"/>
          <w:szCs w:val="13"/>
          <w:lang w:eastAsia="ar-SA"/>
        </w:rPr>
        <w:t xml:space="preserve">podstawą prawną jest prawnie uzasadniony interes Administratora (art. 6 ust. 1 lit. f) RODO), </w:t>
      </w:r>
      <w:bookmarkEnd w:id="3"/>
      <w:r w:rsidRPr="00A61256">
        <w:rPr>
          <w:rFonts w:ascii="Arial" w:eastAsia="Times New Roman" w:hAnsi="Arial" w:cs="Arial"/>
          <w:sz w:val="13"/>
          <w:szCs w:val="13"/>
          <w:lang w:eastAsia="ar-SA"/>
        </w:rPr>
        <w:t>którym jest zmniejszenie ryzyka ubezpieczeniowego związanego z umową zawartą z Panią/Panem;</w:t>
      </w:r>
    </w:p>
    <w:p w14:paraId="4FFBC375" w14:textId="77777777" w:rsidR="00A81570" w:rsidRPr="00A61256" w:rsidRDefault="00A81570" w:rsidP="00EB0C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34"/>
        <w:contextualSpacing/>
        <w:jc w:val="both"/>
        <w:rPr>
          <w:rFonts w:ascii="Arial" w:eastAsia="Times New Roman" w:hAnsi="Arial" w:cs="Arial"/>
          <w:sz w:val="13"/>
          <w:szCs w:val="13"/>
          <w:lang w:eastAsia="ar-SA"/>
        </w:rPr>
      </w:pPr>
      <w:r w:rsidRPr="00A61256">
        <w:rPr>
          <w:rFonts w:ascii="Arial" w:eastAsia="Times New Roman" w:hAnsi="Arial" w:cs="Arial"/>
          <w:b/>
          <w:bCs/>
          <w:sz w:val="13"/>
          <w:szCs w:val="13"/>
          <w:lang w:eastAsia="ar-SA"/>
        </w:rPr>
        <w:t xml:space="preserve">realizacji obowiązków związanych z przeciwdziałaniem praniu pieniędzy oraz finansowaniu terroryzmu </w:t>
      </w:r>
      <w:r w:rsidRPr="00A61256">
        <w:rPr>
          <w:rFonts w:ascii="Arial" w:eastAsia="Times New Roman" w:hAnsi="Arial" w:cs="Arial"/>
          <w:sz w:val="13"/>
          <w:szCs w:val="13"/>
          <w:lang w:eastAsia="ar-SA"/>
        </w:rPr>
        <w:t xml:space="preserve">- </w:t>
      </w:r>
      <w:bookmarkStart w:id="4" w:name="_Hlk42836043"/>
      <w:r w:rsidRPr="00A61256">
        <w:rPr>
          <w:rFonts w:ascii="Arial" w:eastAsia="Times New Roman" w:hAnsi="Arial" w:cs="Arial"/>
          <w:sz w:val="13"/>
          <w:szCs w:val="13"/>
          <w:lang w:eastAsia="ar-SA"/>
        </w:rPr>
        <w:t xml:space="preserve">podstawą prawną jest obowiązek prawny ciążący na Administratorze (art. 6 </w:t>
      </w:r>
      <w:r w:rsidRPr="00A61256">
        <w:rPr>
          <w:rFonts w:ascii="Arial" w:eastAsia="Times New Roman" w:hAnsi="Arial" w:cs="Arial"/>
          <w:sz w:val="13"/>
          <w:szCs w:val="13"/>
          <w:lang w:eastAsia="ar-SA"/>
        </w:rPr>
        <w:br/>
        <w:t>ust.1 lit. c) RODO)</w:t>
      </w:r>
      <w:bookmarkEnd w:id="4"/>
      <w:r w:rsidRPr="00A61256">
        <w:rPr>
          <w:rFonts w:ascii="Arial" w:eastAsia="Times New Roman" w:hAnsi="Arial" w:cs="Arial"/>
          <w:sz w:val="13"/>
          <w:szCs w:val="13"/>
          <w:lang w:eastAsia="ar-SA"/>
        </w:rPr>
        <w:t>;</w:t>
      </w:r>
    </w:p>
    <w:p w14:paraId="08863BE5" w14:textId="77777777" w:rsidR="00A81570" w:rsidRPr="00A61256" w:rsidRDefault="00A81570" w:rsidP="00EB0C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34"/>
        <w:contextualSpacing/>
        <w:jc w:val="both"/>
        <w:rPr>
          <w:rFonts w:ascii="Arial" w:eastAsia="Times New Roman" w:hAnsi="Arial" w:cs="Arial"/>
          <w:sz w:val="13"/>
          <w:szCs w:val="13"/>
          <w:lang w:eastAsia="ar-SA"/>
        </w:rPr>
      </w:pPr>
      <w:r w:rsidRPr="00A61256">
        <w:rPr>
          <w:rFonts w:ascii="Arial" w:eastAsia="Times New Roman" w:hAnsi="Arial" w:cs="Arial"/>
          <w:b/>
          <w:bCs/>
          <w:sz w:val="13"/>
          <w:szCs w:val="13"/>
          <w:lang w:eastAsia="ar-SA"/>
        </w:rPr>
        <w:t>komunikacji i rozwiązania sprawy, której dotyczy korespondencja</w:t>
      </w:r>
      <w:r w:rsidRPr="00A61256">
        <w:rPr>
          <w:rFonts w:ascii="Arial" w:eastAsia="Times New Roman" w:hAnsi="Arial" w:cs="Arial"/>
          <w:sz w:val="13"/>
          <w:szCs w:val="13"/>
          <w:lang w:eastAsia="ar-SA"/>
        </w:rPr>
        <w:t xml:space="preserve">, </w:t>
      </w:r>
      <w:r w:rsidRPr="00A61256">
        <w:rPr>
          <w:rFonts w:ascii="Arial" w:eastAsia="Times New Roman" w:hAnsi="Arial" w:cs="Arial"/>
          <w:b/>
          <w:bCs/>
          <w:sz w:val="13"/>
          <w:szCs w:val="13"/>
          <w:lang w:eastAsia="ar-SA"/>
        </w:rPr>
        <w:t xml:space="preserve">kierowana </w:t>
      </w:r>
      <w:r w:rsidRPr="00A61256">
        <w:rPr>
          <w:rFonts w:ascii="Arial" w:hAnsi="Arial" w:cs="Arial"/>
          <w:b/>
          <w:bCs/>
          <w:sz w:val="13"/>
          <w:szCs w:val="13"/>
          <w:shd w:val="clear" w:color="auto" w:fill="FFFFFF"/>
        </w:rPr>
        <w:t xml:space="preserve">do Administratora za pośrednictwem poczty e-mail lub tradycyjnej korespondencji bądź rozmowy telefonicznej, niezwiązanej z usługami świadczonymi na rzecz nadawcy wiadomości e-mail bądź listu czy też telefonującego, lub inną zawartą z nim umową </w:t>
      </w:r>
      <w:r w:rsidRPr="00A61256">
        <w:rPr>
          <w:rFonts w:ascii="Arial" w:hAnsi="Arial" w:cs="Arial"/>
          <w:sz w:val="13"/>
          <w:szCs w:val="13"/>
          <w:shd w:val="clear" w:color="auto" w:fill="FFFFFF"/>
        </w:rPr>
        <w:t xml:space="preserve">- podstawą prawną przetwarzania jest uzasadniony interes Administratora (art. 6 ust. 1 lit. f) RODO) polegający na prowadzeniu korespondencji kierowanej do niego w związku z jego działalnością gospodarczą i </w:t>
      </w:r>
      <w:r w:rsidRPr="00A61256">
        <w:rPr>
          <w:rFonts w:ascii="Arial" w:hAnsi="Arial" w:cs="Arial"/>
          <w:color w:val="545C68"/>
          <w:sz w:val="13"/>
          <w:szCs w:val="13"/>
          <w:shd w:val="clear" w:color="auto" w:fill="FFFFFF"/>
        </w:rPr>
        <w:t> </w:t>
      </w:r>
      <w:r w:rsidRPr="00A61256">
        <w:rPr>
          <w:rFonts w:ascii="Arial" w:hAnsi="Arial" w:cs="Arial"/>
          <w:sz w:val="13"/>
          <w:szCs w:val="13"/>
          <w:shd w:val="clear" w:color="auto" w:fill="FFFFFF"/>
        </w:rPr>
        <w:t>rozwiązania zgłoszonej sprawy związanej z prowadzoną przez niego działalnością gospodarczą;</w:t>
      </w:r>
    </w:p>
    <w:p w14:paraId="20B4723F" w14:textId="77777777" w:rsidR="00A81570" w:rsidRPr="00A61256" w:rsidRDefault="00A81570" w:rsidP="00EB0C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34"/>
        <w:contextualSpacing/>
        <w:jc w:val="both"/>
        <w:rPr>
          <w:rFonts w:ascii="Arial" w:eastAsia="Times New Roman" w:hAnsi="Arial" w:cs="Arial"/>
          <w:sz w:val="13"/>
          <w:szCs w:val="13"/>
          <w:lang w:eastAsia="ar-SA"/>
        </w:rPr>
      </w:pPr>
      <w:r w:rsidRPr="00A61256">
        <w:rPr>
          <w:rFonts w:ascii="Arial" w:eastAsia="Times New Roman" w:hAnsi="Arial" w:cs="Arial"/>
          <w:b/>
          <w:bCs/>
          <w:sz w:val="13"/>
          <w:szCs w:val="13"/>
          <w:lang w:eastAsia="ar-SA"/>
        </w:rPr>
        <w:t xml:space="preserve">obsługi zgłoszonego roszczenia, w tym wypłaty świadczenia oraz </w:t>
      </w:r>
      <w:r w:rsidRPr="00A61256">
        <w:rPr>
          <w:rFonts w:ascii="Arial" w:hAnsi="Arial" w:cs="Arial"/>
          <w:b/>
          <w:bCs/>
          <w:sz w:val="13"/>
          <w:szCs w:val="13"/>
        </w:rPr>
        <w:t>likwidacja szkody z umowy ubezpieczenia</w:t>
      </w:r>
      <w:r w:rsidRPr="00A61256">
        <w:rPr>
          <w:rFonts w:ascii="Arial" w:eastAsia="Times New Roman" w:hAnsi="Arial" w:cs="Arial"/>
          <w:sz w:val="13"/>
          <w:szCs w:val="13"/>
          <w:lang w:eastAsia="ar-SA"/>
        </w:rPr>
        <w:t xml:space="preserve"> - podstawą prawną jest obowiązek prawny ciążący na Administratorze (art. 6 ust.1 lit. c) RODO);</w:t>
      </w:r>
    </w:p>
    <w:p w14:paraId="458F9B40" w14:textId="77777777" w:rsidR="00A81570" w:rsidRPr="00A61256" w:rsidRDefault="00A81570" w:rsidP="00EB0C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34"/>
        <w:contextualSpacing/>
        <w:jc w:val="both"/>
        <w:rPr>
          <w:rFonts w:ascii="Arial" w:eastAsia="Times New Roman" w:hAnsi="Arial" w:cs="Arial"/>
          <w:sz w:val="13"/>
          <w:szCs w:val="13"/>
          <w:lang w:eastAsia="ar-SA"/>
        </w:rPr>
      </w:pPr>
      <w:r w:rsidRPr="00A61256">
        <w:rPr>
          <w:rStyle w:val="Pogrubienie"/>
          <w:rFonts w:ascii="Arial" w:hAnsi="Arial" w:cs="Arial"/>
          <w:sz w:val="13"/>
          <w:szCs w:val="13"/>
          <w:shd w:val="clear" w:color="auto" w:fill="FFFFFF"/>
        </w:rPr>
        <w:t xml:space="preserve">obsługi klientów i interesantów za pośrednictwem infolinii </w:t>
      </w:r>
      <w:r w:rsidRPr="00A61256">
        <w:rPr>
          <w:rFonts w:ascii="Arial" w:hAnsi="Arial" w:cs="Arial"/>
          <w:sz w:val="13"/>
          <w:szCs w:val="13"/>
          <w:shd w:val="clear" w:color="auto" w:fill="FFFFFF"/>
        </w:rPr>
        <w:t>– podstawą prawną przetwarzania jest niezbędność przetwarzania do świadczenia usługi (art. 6 ust. 1 lit. b) RODO).</w:t>
      </w:r>
    </w:p>
    <w:p w14:paraId="3143C137" w14:textId="77777777" w:rsidR="00A81570" w:rsidRPr="00A61256" w:rsidRDefault="00A81570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sz w:val="13"/>
          <w:szCs w:val="13"/>
          <w:u w:val="single"/>
          <w:lang w:eastAsia="ar-SA"/>
        </w:rPr>
      </w:pPr>
      <w:r w:rsidRPr="00A61256">
        <w:rPr>
          <w:rFonts w:ascii="Arial" w:eastAsia="Times New Roman" w:hAnsi="Arial" w:cs="Arial"/>
          <w:sz w:val="13"/>
          <w:szCs w:val="13"/>
          <w:u w:val="single"/>
          <w:lang w:eastAsia="ar-SA"/>
        </w:rPr>
        <w:t>Informacja o zautomatyzowanym podejmowaniu decyzji, w tym profilowaniu</w:t>
      </w:r>
    </w:p>
    <w:p w14:paraId="43208E4B" w14:textId="2F4192EB" w:rsidR="00A81570" w:rsidRPr="00A61256" w:rsidRDefault="00A81570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sz w:val="13"/>
          <w:szCs w:val="13"/>
          <w:lang w:eastAsia="ar-SA"/>
        </w:rPr>
      </w:pPr>
      <w:r w:rsidRPr="00A61256">
        <w:rPr>
          <w:rFonts w:ascii="Arial" w:eastAsia="Times New Roman" w:hAnsi="Arial" w:cs="Arial"/>
          <w:sz w:val="13"/>
          <w:szCs w:val="13"/>
          <w:lang w:eastAsia="ar-SA"/>
        </w:rPr>
        <w:t>W niektórych przypadkach</w:t>
      </w:r>
      <w:r w:rsidRPr="00A61256">
        <w:rPr>
          <w:rFonts w:ascii="Arial" w:eastAsia="Times New Roman" w:hAnsi="Arial" w:cs="Arial"/>
          <w:b/>
          <w:bCs/>
          <w:sz w:val="13"/>
          <w:szCs w:val="13"/>
          <w:lang w:eastAsia="ar-SA"/>
        </w:rPr>
        <w:t xml:space="preserve"> decyzje dotyczące Pani/Pana mogą być podejmowane w sposób zautomatyzowany (tj. bez wpływu człowieka). Decyzje te będą dotyczyły oceny ryzyka ubezpieczeniowego</w:t>
      </w:r>
      <w:r w:rsidRPr="00A61256">
        <w:rPr>
          <w:rFonts w:ascii="Arial" w:eastAsia="Times New Roman" w:hAnsi="Arial" w:cs="Arial"/>
          <w:sz w:val="13"/>
          <w:szCs w:val="13"/>
          <w:lang w:eastAsia="ar-SA"/>
        </w:rPr>
        <w:t xml:space="preserve"> (dla celów możliwości przedstawienia konkretnej oferty, ustalenia wysokości składki ubezpieczeniowej i zawarcia umowy ubezpieczenia) i będą podejmowane na podstawie Pani/Pana danych takich jak: data urodzenia, miejsce zamieszkania, wykonywany zawód, rok uzyskania prawa jazdy, dane dotyczące typu pojazdu i jego parametry techniczne, liczba szkód w ostatnich latach, informacje o stanie zdrowia, wartość i lokalizacja nieruchomości (w zależności od rodzaju ubezpieczenia dla potrzeb oceny ryzyka ubezpieczeniowego różne kategorie danych mogą być uznane za istotne)</w:t>
      </w:r>
      <w:r w:rsidR="00A61256" w:rsidRPr="00A61256">
        <w:rPr>
          <w:rFonts w:ascii="Arial" w:eastAsia="Times New Roman" w:hAnsi="Arial" w:cs="Arial"/>
          <w:sz w:val="13"/>
          <w:szCs w:val="13"/>
          <w:lang w:eastAsia="ar-SA"/>
        </w:rPr>
        <w:t xml:space="preserve">, </w:t>
      </w:r>
      <w:r w:rsidRPr="00A61256">
        <w:rPr>
          <w:rFonts w:ascii="Arial" w:eastAsia="Times New Roman" w:hAnsi="Arial" w:cs="Arial"/>
          <w:sz w:val="13"/>
          <w:szCs w:val="13"/>
          <w:lang w:eastAsia="ar-SA"/>
        </w:rPr>
        <w:t xml:space="preserve">Powyższe decyzje będą oparte o profilowanie, tj. automatyczną ocenę ryzyka ubezpieczeniowego zawarcia z Panią/Panem umowy ubezpieczenia. W wyniku profilowania Administrator oceni w szczególności prawdopodobieństwo wystąpienia danego zdarzenia. Na podstawie tak dokonanej oceny Administrator podejmie decyzję o możliwości zawarcia z Panem/Panią umowy ubezpieczenia oraz o wysokości składki ubezpieczeniowej. Przykładowo: im więcej szkód miało miejsce w minionym okresie, tym większe może być ryzyko ubezpieczeniowe i w związku z tym wyliczona na podstawie automatycznej oceny ryzyka składka ubezpieczeniowa może być wyższa. </w:t>
      </w:r>
    </w:p>
    <w:p w14:paraId="52FFA717" w14:textId="77777777" w:rsidR="00A81570" w:rsidRPr="00A61256" w:rsidRDefault="00A81570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sz w:val="13"/>
          <w:szCs w:val="13"/>
          <w:lang w:eastAsia="ar-SA"/>
        </w:rPr>
      </w:pPr>
      <w:r w:rsidRPr="00A61256">
        <w:rPr>
          <w:rFonts w:ascii="Arial" w:eastAsia="Times New Roman" w:hAnsi="Arial" w:cs="Arial"/>
          <w:sz w:val="13"/>
          <w:szCs w:val="13"/>
          <w:lang w:eastAsia="ar-SA"/>
        </w:rPr>
        <w:t>W związku ze zautomatyzowanym podejmowaniem decyzji ma Pani/Pan prawo do otrzymania stosownych wyjaśnień, co do podstaw podjętej decyzji, prawo do zakwestionowania tej decyzji, do wyrażenia własnego stanowiska lub do uzyskania interwencji człowieka (tj. przeanalizowania danych i podjęcia decyzji przez człowieka).</w:t>
      </w:r>
    </w:p>
    <w:p w14:paraId="5EC599E5" w14:textId="77777777" w:rsidR="00A81570" w:rsidRPr="00A61256" w:rsidRDefault="00A81570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sz w:val="13"/>
          <w:szCs w:val="13"/>
          <w:u w:val="single"/>
          <w:lang w:eastAsia="ar-SA"/>
        </w:rPr>
      </w:pPr>
      <w:r w:rsidRPr="00A61256">
        <w:rPr>
          <w:rFonts w:ascii="Arial" w:eastAsia="Times New Roman" w:hAnsi="Arial" w:cs="Arial"/>
          <w:sz w:val="13"/>
          <w:szCs w:val="13"/>
          <w:u w:val="single"/>
          <w:lang w:eastAsia="ar-SA"/>
        </w:rPr>
        <w:t>Okres przechowywania danych</w:t>
      </w:r>
    </w:p>
    <w:p w14:paraId="5DADBCCF" w14:textId="77777777" w:rsidR="00A81570" w:rsidRPr="00A61256" w:rsidRDefault="00A81570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sz w:val="13"/>
          <w:szCs w:val="13"/>
          <w:lang w:eastAsia="ar-SA"/>
        </w:rPr>
      </w:pPr>
      <w:r w:rsidRPr="00A61256">
        <w:rPr>
          <w:rFonts w:ascii="Arial" w:eastAsia="Times New Roman" w:hAnsi="Arial" w:cs="Arial"/>
          <w:sz w:val="13"/>
          <w:szCs w:val="13"/>
          <w:lang w:eastAsia="ar-SA"/>
        </w:rPr>
        <w:t xml:space="preserve">Pani/Pana dane osobowe będą przechowywane do momentu przedawnienia roszczeń z tytułu zawartej umowy ubezpieczenia lub do momentu wygaśnięcia obowiązku przechowywania danych wynikającego z przepisów prawa, w szczególności obowiązku przechowywania dokumentów księgowych dotyczących umowy ubezpieczenia i przepisów </w:t>
      </w:r>
      <w:r w:rsidRPr="00A61256">
        <w:rPr>
          <w:rFonts w:ascii="Arial" w:hAnsi="Arial" w:cs="Arial"/>
          <w:sz w:val="13"/>
          <w:szCs w:val="13"/>
        </w:rPr>
        <w:t>o przeciwdziałaniu praniu pieniędzy oraz finansowaniu terroryzmu</w:t>
      </w:r>
      <w:r w:rsidRPr="00A61256">
        <w:rPr>
          <w:rFonts w:ascii="Arial" w:eastAsia="Times New Roman" w:hAnsi="Arial" w:cs="Arial"/>
          <w:sz w:val="13"/>
          <w:szCs w:val="13"/>
          <w:lang w:eastAsia="ar-SA"/>
        </w:rPr>
        <w:t>.</w:t>
      </w:r>
    </w:p>
    <w:p w14:paraId="6D312A23" w14:textId="77777777" w:rsidR="00A81570" w:rsidRPr="00A61256" w:rsidRDefault="00A81570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sz w:val="13"/>
          <w:szCs w:val="13"/>
          <w:lang w:eastAsia="ar-SA"/>
        </w:rPr>
      </w:pPr>
      <w:r w:rsidRPr="00A61256">
        <w:rPr>
          <w:rFonts w:ascii="Arial" w:eastAsia="Times New Roman" w:hAnsi="Arial" w:cs="Arial"/>
          <w:sz w:val="13"/>
          <w:szCs w:val="13"/>
          <w:lang w:eastAsia="ar-SA"/>
        </w:rPr>
        <w:t xml:space="preserve">Administrator przestanie wcześniej przetwarzać dane na podstawie udzielonej zgody, jeśli wycofa Pani/Pan udzieloną wcześniej zgodę, jak również przestanie przetwarzać dane na podstawie prawnie uzasadnionego interesu Administratora (np. dane wykorzystywane do celów marketingu bezpośredniego, w tym profilowania i celów analitycznych) jeżeli zgłosi Pani/Pan sprzeciw wobec przetwarzania Pani/Pana danych w tych celach, chyba że wykaże on istnienie ważnych prawnie uzasadnionych podstaw do przetwarzania, nadrzędnych wobec Pana/Pani interesów, praw i wolności, lub podstaw do ustalenia, dochodzenia lub obrony roszczeń. Wycofanie zgody lub zgłoszenie sprzeciwu nie oznacza jednak, że Administrator usunie wszystkie dane – w szczególności dalsze przechowywanie danych może mieć jeszcze miejsce przez okres przedawnienia roszczeń i dla potrzeb wykazania rozliczalności. </w:t>
      </w:r>
    </w:p>
    <w:p w14:paraId="015EC331" w14:textId="77777777" w:rsidR="00A81570" w:rsidRPr="00A61256" w:rsidRDefault="00A81570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sz w:val="13"/>
          <w:szCs w:val="13"/>
          <w:u w:val="single"/>
          <w:lang w:eastAsia="ar-SA"/>
        </w:rPr>
      </w:pPr>
      <w:r w:rsidRPr="00A61256">
        <w:rPr>
          <w:rFonts w:ascii="Arial" w:eastAsia="Times New Roman" w:hAnsi="Arial" w:cs="Arial"/>
          <w:sz w:val="13"/>
          <w:szCs w:val="13"/>
          <w:u w:val="single"/>
          <w:lang w:eastAsia="ar-SA"/>
        </w:rPr>
        <w:t>Odbiorcy danych</w:t>
      </w:r>
    </w:p>
    <w:p w14:paraId="2B72E01B" w14:textId="77777777" w:rsidR="00A81570" w:rsidRPr="00A61256" w:rsidRDefault="00A81570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sz w:val="13"/>
          <w:szCs w:val="13"/>
          <w:lang w:eastAsia="ar-SA"/>
        </w:rPr>
      </w:pPr>
      <w:r w:rsidRPr="00A61256">
        <w:rPr>
          <w:rFonts w:ascii="Arial" w:eastAsia="Times New Roman" w:hAnsi="Arial" w:cs="Arial"/>
          <w:sz w:val="13"/>
          <w:szCs w:val="13"/>
          <w:lang w:eastAsia="ar-SA"/>
        </w:rPr>
        <w:t>Pani/Pana dane osobowe z uwagi na charakter przetwarzania mogą być w niezbędnym zakresie przekazywane zakładom reasekuracji, a także innym podmiotom takim jak operatorzy pocztowi, operatorzy wybranych przez Panią/Pana sposobów płatności czy podmioty świadczące usługi w zakresie likwidacji szkód.</w:t>
      </w:r>
    </w:p>
    <w:p w14:paraId="710C3337" w14:textId="77777777" w:rsidR="00A81570" w:rsidRPr="00A61256" w:rsidRDefault="00A81570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sz w:val="13"/>
          <w:szCs w:val="13"/>
          <w:lang w:eastAsia="ar-SA"/>
        </w:rPr>
      </w:pPr>
      <w:r w:rsidRPr="00A61256">
        <w:rPr>
          <w:rFonts w:ascii="Arial" w:eastAsia="Times New Roman" w:hAnsi="Arial" w:cs="Arial"/>
          <w:sz w:val="13"/>
          <w:szCs w:val="13"/>
          <w:lang w:eastAsia="ar-SA"/>
        </w:rPr>
        <w:t xml:space="preserve">Ponadto Pani/Pana dane mogą być przekazywane podmiotom przetwarzającym dane osobowe na zlecenie Administratora, m.in. dostawcom usług IT, przetwarzającym dane w celu dochodzenia lub obrony przed roszczeniami, agencjom marketingowym, agentom ubezpieczeniowym, podmiotom przetwarzającym dane w celu windykacji należności oraz podmiotom archiwizującym lub usuwającym dane – przy czym takie podmioty przetwarzają dane na podstawie umowy z Administratorem i wyłącznie zgodnie z poleceniami Administratora. </w:t>
      </w:r>
    </w:p>
    <w:p w14:paraId="458B2430" w14:textId="76E079A6" w:rsidR="00A81570" w:rsidRPr="00A61256" w:rsidRDefault="00A81570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sz w:val="13"/>
          <w:szCs w:val="13"/>
          <w:u w:val="single"/>
          <w:lang w:eastAsia="ar-SA"/>
        </w:rPr>
      </w:pPr>
      <w:r w:rsidRPr="00A61256">
        <w:rPr>
          <w:rFonts w:ascii="Arial" w:eastAsia="Times New Roman" w:hAnsi="Arial" w:cs="Arial"/>
          <w:sz w:val="13"/>
          <w:szCs w:val="13"/>
          <w:u w:val="single"/>
          <w:lang w:eastAsia="ar-SA"/>
        </w:rPr>
        <w:t>Przekazywanie danych poza EOG</w:t>
      </w:r>
      <w:r w:rsidR="00A61256" w:rsidRPr="00A61256">
        <w:rPr>
          <w:rFonts w:ascii="Arial" w:eastAsia="Times New Roman" w:hAnsi="Arial" w:cs="Arial"/>
          <w:sz w:val="13"/>
          <w:szCs w:val="13"/>
          <w:u w:val="single"/>
          <w:lang w:eastAsia="ar-SA"/>
        </w:rPr>
        <w:t>-</w:t>
      </w:r>
      <w:r w:rsidRPr="00A61256">
        <w:rPr>
          <w:rFonts w:ascii="Arial" w:eastAsia="Times New Roman" w:hAnsi="Arial" w:cs="Arial"/>
          <w:sz w:val="13"/>
          <w:szCs w:val="13"/>
          <w:lang w:eastAsia="ar-SA"/>
        </w:rPr>
        <w:t>Pani/Pana dane osobowe nie będą przekazywane odbiorcom znajdującym się w państwach poza Europejskim Obszarem Gospodarczym.</w:t>
      </w:r>
    </w:p>
    <w:p w14:paraId="1CCBC1D6" w14:textId="77777777" w:rsidR="00A81570" w:rsidRPr="00A61256" w:rsidRDefault="00A81570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sz w:val="13"/>
          <w:szCs w:val="13"/>
          <w:u w:val="single"/>
          <w:lang w:eastAsia="ar-SA"/>
        </w:rPr>
      </w:pPr>
      <w:r w:rsidRPr="00A61256">
        <w:rPr>
          <w:rFonts w:ascii="Arial" w:eastAsia="Times New Roman" w:hAnsi="Arial" w:cs="Arial"/>
          <w:sz w:val="13"/>
          <w:szCs w:val="13"/>
          <w:u w:val="single"/>
          <w:lang w:eastAsia="ar-SA"/>
        </w:rPr>
        <w:t>Prawa osoby, której dane dotyczą</w:t>
      </w:r>
    </w:p>
    <w:p w14:paraId="4FD7E97C" w14:textId="77777777" w:rsidR="00A81570" w:rsidRPr="00A61256" w:rsidRDefault="00A81570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sz w:val="13"/>
          <w:szCs w:val="13"/>
          <w:lang w:eastAsia="ar-SA"/>
        </w:rPr>
      </w:pPr>
      <w:r w:rsidRPr="00A61256">
        <w:rPr>
          <w:rFonts w:ascii="Arial" w:eastAsia="Times New Roman" w:hAnsi="Arial" w:cs="Arial"/>
          <w:sz w:val="13"/>
          <w:szCs w:val="13"/>
          <w:lang w:eastAsia="ar-SA"/>
        </w:rPr>
        <w:t>Przysługuje Pani/Panu prawo do:</w:t>
      </w:r>
    </w:p>
    <w:p w14:paraId="29252379" w14:textId="77777777" w:rsidR="00A81570" w:rsidRPr="00A61256" w:rsidRDefault="00A81570" w:rsidP="00EB0CD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34"/>
        <w:contextualSpacing/>
        <w:jc w:val="both"/>
        <w:rPr>
          <w:rFonts w:ascii="Arial" w:eastAsia="Times New Roman" w:hAnsi="Arial" w:cs="Arial"/>
          <w:sz w:val="13"/>
          <w:szCs w:val="13"/>
          <w:lang w:eastAsia="ar-SA"/>
        </w:rPr>
      </w:pPr>
      <w:r w:rsidRPr="00A61256">
        <w:rPr>
          <w:rFonts w:ascii="Arial" w:eastAsia="Times New Roman" w:hAnsi="Arial" w:cs="Arial"/>
          <w:sz w:val="13"/>
          <w:szCs w:val="13"/>
          <w:lang w:eastAsia="ar-SA"/>
        </w:rPr>
        <w:t>dostępu do Pani/Pana danych, w tym otrzymania ich kopii;</w:t>
      </w:r>
    </w:p>
    <w:p w14:paraId="10CEA23D" w14:textId="77777777" w:rsidR="00A81570" w:rsidRPr="00A61256" w:rsidRDefault="00A81570" w:rsidP="00EB0CD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34"/>
        <w:contextualSpacing/>
        <w:jc w:val="both"/>
        <w:rPr>
          <w:rFonts w:ascii="Arial" w:eastAsia="Times New Roman" w:hAnsi="Arial" w:cs="Arial"/>
          <w:sz w:val="13"/>
          <w:szCs w:val="13"/>
          <w:lang w:eastAsia="ar-SA"/>
        </w:rPr>
      </w:pPr>
      <w:r w:rsidRPr="00A61256">
        <w:rPr>
          <w:rFonts w:ascii="Arial" w:eastAsia="Times New Roman" w:hAnsi="Arial" w:cs="Arial"/>
          <w:sz w:val="13"/>
          <w:szCs w:val="13"/>
          <w:lang w:eastAsia="ar-SA"/>
        </w:rPr>
        <w:t>żądania sprostowania, usunięcia lub ograniczenia przetwarzania danych,</w:t>
      </w:r>
    </w:p>
    <w:p w14:paraId="6232CA5C" w14:textId="77777777" w:rsidR="00A81570" w:rsidRPr="00A61256" w:rsidRDefault="00A81570" w:rsidP="00EB0CD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34"/>
        <w:contextualSpacing/>
        <w:jc w:val="both"/>
        <w:rPr>
          <w:rFonts w:ascii="Arial" w:eastAsia="Times New Roman" w:hAnsi="Arial" w:cs="Arial"/>
          <w:b/>
          <w:bCs/>
          <w:sz w:val="13"/>
          <w:szCs w:val="13"/>
          <w:lang w:eastAsia="ar-SA"/>
        </w:rPr>
      </w:pPr>
      <w:r w:rsidRPr="00A61256">
        <w:rPr>
          <w:rFonts w:ascii="Arial" w:eastAsia="Times New Roman" w:hAnsi="Arial" w:cs="Arial"/>
          <w:b/>
          <w:bCs/>
          <w:sz w:val="13"/>
          <w:szCs w:val="13"/>
          <w:lang w:eastAsia="ar-SA"/>
        </w:rPr>
        <w:t>wniesienia sprzeciwu wobec przetwarzania Pani/Pana danych osobowych</w:t>
      </w:r>
      <w:r w:rsidRPr="00A61256">
        <w:rPr>
          <w:rFonts w:ascii="Arial" w:eastAsia="Times New Roman" w:hAnsi="Arial" w:cs="Arial"/>
          <w:sz w:val="13"/>
          <w:szCs w:val="13"/>
          <w:lang w:eastAsia="ar-SA"/>
        </w:rPr>
        <w:t xml:space="preserve"> (w zakresie, w jakim podstawą przetwarzania danych jest przesłanka prawnie uzasadnionego interesu Administratora) – </w:t>
      </w:r>
      <w:r w:rsidRPr="00A61256">
        <w:rPr>
          <w:rFonts w:ascii="Arial" w:eastAsia="Times New Roman" w:hAnsi="Arial" w:cs="Arial"/>
          <w:b/>
          <w:bCs/>
          <w:sz w:val="13"/>
          <w:szCs w:val="13"/>
          <w:lang w:eastAsia="ar-SA"/>
        </w:rPr>
        <w:t>w szczególności prawo sprzeciwu przysługuje wobec przetwarzania danych na potrzeby marketingu bezpośredniego oraz profilowania,</w:t>
      </w:r>
    </w:p>
    <w:p w14:paraId="518A2135" w14:textId="77777777" w:rsidR="00A81570" w:rsidRPr="00A61256" w:rsidRDefault="00A81570" w:rsidP="00EB0CD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34"/>
        <w:contextualSpacing/>
        <w:jc w:val="both"/>
        <w:rPr>
          <w:rFonts w:ascii="Arial" w:eastAsia="Times New Roman" w:hAnsi="Arial" w:cs="Arial"/>
          <w:sz w:val="13"/>
          <w:szCs w:val="13"/>
          <w:lang w:eastAsia="ar-SA"/>
        </w:rPr>
      </w:pPr>
      <w:r w:rsidRPr="00A61256">
        <w:rPr>
          <w:rFonts w:ascii="Arial" w:eastAsia="Times New Roman" w:hAnsi="Arial" w:cs="Arial"/>
          <w:sz w:val="13"/>
          <w:szCs w:val="13"/>
          <w:lang w:eastAsia="ar-SA"/>
        </w:rPr>
        <w:t>wycofania zgody na przetwarzanie Pani/Pana danych osobowych (w zakresie w jakim zgoda stanowi podstawę tego przetwarzania); wycofanie zgody nie ma wpływu na zgodność z prawem przetwarzania, którego dokonano na podstawie zgody przed jej wycofaniem;</w:t>
      </w:r>
    </w:p>
    <w:p w14:paraId="3B28DCC6" w14:textId="77777777" w:rsidR="00A81570" w:rsidRPr="00A61256" w:rsidRDefault="00A81570" w:rsidP="00EB0CD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34"/>
        <w:contextualSpacing/>
        <w:jc w:val="both"/>
        <w:rPr>
          <w:rFonts w:ascii="Arial" w:eastAsia="Times New Roman" w:hAnsi="Arial" w:cs="Arial"/>
          <w:sz w:val="13"/>
          <w:szCs w:val="13"/>
          <w:lang w:eastAsia="ar-SA"/>
        </w:rPr>
      </w:pPr>
      <w:r w:rsidRPr="00A61256">
        <w:rPr>
          <w:rFonts w:ascii="Arial" w:eastAsia="Times New Roman" w:hAnsi="Arial" w:cs="Arial"/>
          <w:sz w:val="13"/>
          <w:szCs w:val="13"/>
          <w:lang w:eastAsia="ar-SA"/>
        </w:rPr>
        <w:t>przenoszenia danych osobowych (w zakresie, w jakim Pani/Pana dane są przetwarzane w sposób zautomatyzowany i przetwarzanie to odbywa się na podstawie zgody lub na podstawie zawartej z Administratorem umowy), tj. do otrzymania od Administratora Pani/Pana danych osobowych, w ustrukturyzowanym, powszechnie używanym formacie nadającym się do odczytu maszynowego); może Pani/Pan przesłać te dane innemu administratorowi danych,</w:t>
      </w:r>
    </w:p>
    <w:p w14:paraId="29AA6EB3" w14:textId="77777777" w:rsidR="00A81570" w:rsidRPr="00A61256" w:rsidRDefault="00A81570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b/>
          <w:bCs/>
          <w:sz w:val="13"/>
          <w:szCs w:val="13"/>
          <w:lang w:eastAsia="ar-SA"/>
        </w:rPr>
      </w:pPr>
      <w:r w:rsidRPr="00A61256">
        <w:rPr>
          <w:rFonts w:ascii="Arial" w:eastAsia="Times New Roman" w:hAnsi="Arial" w:cs="Arial"/>
          <w:b/>
          <w:bCs/>
          <w:sz w:val="13"/>
          <w:szCs w:val="13"/>
          <w:lang w:eastAsia="ar-SA"/>
        </w:rPr>
        <w:t>W celu skorzystania z powyższych praw należy skontaktować się z Administratorem lub z inspektorem ochrony danych. Dane kontaktowe wskazane są powyżej.</w:t>
      </w:r>
    </w:p>
    <w:p w14:paraId="0A65898B" w14:textId="77777777" w:rsidR="00A81570" w:rsidRPr="00A61256" w:rsidRDefault="00A81570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sz w:val="13"/>
          <w:szCs w:val="13"/>
          <w:lang w:eastAsia="ar-SA"/>
        </w:rPr>
      </w:pPr>
      <w:r w:rsidRPr="00A61256">
        <w:rPr>
          <w:rFonts w:ascii="Arial" w:eastAsia="Times New Roman" w:hAnsi="Arial" w:cs="Arial"/>
          <w:sz w:val="13"/>
          <w:szCs w:val="13"/>
          <w:lang w:eastAsia="ar-SA"/>
        </w:rPr>
        <w:t>Ponadto przysługuje Pani/Panu prawo wniesienia skargi do organu nadzorczego zajmującego się ochroną danych osobowych, tzn. do Urzędu Ochrony Danych Osobowych.</w:t>
      </w:r>
    </w:p>
    <w:p w14:paraId="745A5C08" w14:textId="77777777" w:rsidR="00A81570" w:rsidRPr="00A61256" w:rsidRDefault="00A81570" w:rsidP="00EB0CD2">
      <w:pPr>
        <w:autoSpaceDE w:val="0"/>
        <w:autoSpaceDN w:val="0"/>
        <w:adjustRightInd w:val="0"/>
        <w:spacing w:after="0" w:line="240" w:lineRule="auto"/>
        <w:ind w:left="567" w:right="34"/>
        <w:jc w:val="both"/>
        <w:rPr>
          <w:rFonts w:ascii="Arial" w:eastAsia="Times New Roman" w:hAnsi="Arial" w:cs="Arial"/>
          <w:b/>
          <w:bCs/>
          <w:sz w:val="13"/>
          <w:szCs w:val="13"/>
          <w:lang w:eastAsia="ar-SA"/>
        </w:rPr>
      </w:pPr>
    </w:p>
    <w:p w14:paraId="49898422" w14:textId="77777777" w:rsidR="00A81570" w:rsidRPr="00A61256" w:rsidRDefault="00A81570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sz w:val="13"/>
          <w:szCs w:val="13"/>
          <w:u w:val="single"/>
          <w:lang w:eastAsia="ar-SA"/>
        </w:rPr>
      </w:pPr>
      <w:r w:rsidRPr="00A61256">
        <w:rPr>
          <w:rFonts w:ascii="Arial" w:eastAsia="Times New Roman" w:hAnsi="Arial" w:cs="Arial"/>
          <w:sz w:val="13"/>
          <w:szCs w:val="13"/>
          <w:u w:val="single"/>
          <w:lang w:eastAsia="ar-SA"/>
        </w:rPr>
        <w:t>Informacja o wymogu podania danych</w:t>
      </w:r>
    </w:p>
    <w:p w14:paraId="3B9EF57A" w14:textId="77777777" w:rsidR="00A81570" w:rsidRPr="00A61256" w:rsidRDefault="00A81570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sz w:val="13"/>
          <w:szCs w:val="13"/>
          <w:lang w:eastAsia="ar-SA"/>
        </w:rPr>
      </w:pPr>
      <w:r w:rsidRPr="00A61256">
        <w:rPr>
          <w:rFonts w:ascii="Arial" w:eastAsia="Times New Roman" w:hAnsi="Arial" w:cs="Arial"/>
          <w:sz w:val="13"/>
          <w:szCs w:val="13"/>
          <w:lang w:eastAsia="ar-SA"/>
        </w:rPr>
        <w:t>Podanie danych osobowych w związku z zawieraną umową jest dobrowolne ale konieczne do zawarcia i wykonywania umowy – bez podania danych osobowych nie jest możliwe zawarcie umowy ubezpieczenia. Podanie danych osobowych w celach marketingowych jest dobrowolne.</w:t>
      </w:r>
    </w:p>
    <w:p w14:paraId="5C3C1D17" w14:textId="77777777" w:rsidR="00A81570" w:rsidRPr="00A61256" w:rsidRDefault="00A81570" w:rsidP="00EB0CD2">
      <w:pPr>
        <w:spacing w:after="0" w:line="276" w:lineRule="auto"/>
        <w:ind w:left="567" w:right="34"/>
        <w:jc w:val="both"/>
        <w:rPr>
          <w:rFonts w:ascii="Arial" w:eastAsia="Times New Roman" w:hAnsi="Arial" w:cs="Arial"/>
          <w:sz w:val="13"/>
          <w:szCs w:val="13"/>
          <w:lang w:eastAsia="ar-SA"/>
        </w:rPr>
      </w:pPr>
    </w:p>
    <w:bookmarkEnd w:id="0"/>
    <w:p w14:paraId="19EC8C50" w14:textId="77777777" w:rsidR="003D0106" w:rsidRPr="00A61256" w:rsidRDefault="003D0106" w:rsidP="00EB0CD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eastAsia="Times New Roman" w:hAnsi="Arial" w:cs="Arial"/>
          <w:b/>
          <w:bCs/>
          <w:sz w:val="13"/>
          <w:szCs w:val="13"/>
          <w:lang w:eastAsia="ar-SA"/>
        </w:rPr>
      </w:pPr>
    </w:p>
    <w:sectPr w:rsidR="003D0106" w:rsidRPr="00A61256" w:rsidSect="00A61256"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E453E" w14:textId="77777777" w:rsidR="005708DC" w:rsidRDefault="005708DC" w:rsidP="00EB0CD2">
      <w:pPr>
        <w:spacing w:after="0" w:line="240" w:lineRule="auto"/>
      </w:pPr>
      <w:r>
        <w:separator/>
      </w:r>
    </w:p>
  </w:endnote>
  <w:endnote w:type="continuationSeparator" w:id="0">
    <w:p w14:paraId="2BC1A847" w14:textId="77777777" w:rsidR="005708DC" w:rsidRDefault="005708DC" w:rsidP="00EB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5D20A" w14:textId="77777777" w:rsidR="005708DC" w:rsidRDefault="005708DC" w:rsidP="00EB0CD2">
      <w:pPr>
        <w:spacing w:after="0" w:line="240" w:lineRule="auto"/>
      </w:pPr>
      <w:r>
        <w:separator/>
      </w:r>
    </w:p>
  </w:footnote>
  <w:footnote w:type="continuationSeparator" w:id="0">
    <w:p w14:paraId="7ADDB35D" w14:textId="77777777" w:rsidR="005708DC" w:rsidRDefault="005708DC" w:rsidP="00EB0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5439"/>
    <w:multiLevelType w:val="hybridMultilevel"/>
    <w:tmpl w:val="AC247832"/>
    <w:lvl w:ilvl="0" w:tplc="71FC5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60D8B"/>
    <w:multiLevelType w:val="hybridMultilevel"/>
    <w:tmpl w:val="AEA697C6"/>
    <w:lvl w:ilvl="0" w:tplc="F70E57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24542"/>
    <w:multiLevelType w:val="hybridMultilevel"/>
    <w:tmpl w:val="8CBEF38E"/>
    <w:lvl w:ilvl="0" w:tplc="71FC5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41310">
    <w:abstractNumId w:val="1"/>
  </w:num>
  <w:num w:numId="2" w16cid:durableId="1851410159">
    <w:abstractNumId w:val="2"/>
  </w:num>
  <w:num w:numId="3" w16cid:durableId="874856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4D"/>
    <w:rsid w:val="00022416"/>
    <w:rsid w:val="00077749"/>
    <w:rsid w:val="000A166E"/>
    <w:rsid w:val="000B738B"/>
    <w:rsid w:val="001127BD"/>
    <w:rsid w:val="00194C6B"/>
    <w:rsid w:val="001B79AD"/>
    <w:rsid w:val="001F58F8"/>
    <w:rsid w:val="00201AFA"/>
    <w:rsid w:val="00224091"/>
    <w:rsid w:val="00231281"/>
    <w:rsid w:val="00271611"/>
    <w:rsid w:val="00292E99"/>
    <w:rsid w:val="002B5B44"/>
    <w:rsid w:val="002C6B39"/>
    <w:rsid w:val="002E2B57"/>
    <w:rsid w:val="003C2A1A"/>
    <w:rsid w:val="003D0106"/>
    <w:rsid w:val="003D2910"/>
    <w:rsid w:val="004428DF"/>
    <w:rsid w:val="005352CB"/>
    <w:rsid w:val="00542140"/>
    <w:rsid w:val="005708DC"/>
    <w:rsid w:val="005B6C24"/>
    <w:rsid w:val="005E69D3"/>
    <w:rsid w:val="006919DD"/>
    <w:rsid w:val="00710792"/>
    <w:rsid w:val="007A6344"/>
    <w:rsid w:val="007B1BCB"/>
    <w:rsid w:val="0080758C"/>
    <w:rsid w:val="00883035"/>
    <w:rsid w:val="009A2091"/>
    <w:rsid w:val="009A6029"/>
    <w:rsid w:val="009D2F65"/>
    <w:rsid w:val="009D65C8"/>
    <w:rsid w:val="00A61256"/>
    <w:rsid w:val="00A81570"/>
    <w:rsid w:val="00AE5206"/>
    <w:rsid w:val="00B41D5E"/>
    <w:rsid w:val="00BB60BF"/>
    <w:rsid w:val="00C1683C"/>
    <w:rsid w:val="00C5389F"/>
    <w:rsid w:val="00C907FE"/>
    <w:rsid w:val="00CD3E6B"/>
    <w:rsid w:val="00D12255"/>
    <w:rsid w:val="00D22C98"/>
    <w:rsid w:val="00D66929"/>
    <w:rsid w:val="00D7774D"/>
    <w:rsid w:val="00DC2374"/>
    <w:rsid w:val="00E22777"/>
    <w:rsid w:val="00E32039"/>
    <w:rsid w:val="00E3552B"/>
    <w:rsid w:val="00E82F5E"/>
    <w:rsid w:val="00EB0CD2"/>
    <w:rsid w:val="00EC14F0"/>
    <w:rsid w:val="00F9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C090"/>
  <w15:docId w15:val="{C8F11B8D-DA0C-447A-8459-CE69CF4E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7774D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b/>
      <w:bCs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7774D"/>
    <w:rPr>
      <w:rFonts w:ascii="Arial" w:eastAsia="Arial" w:hAnsi="Arial" w:cs="Arial"/>
      <w:b/>
      <w:bCs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7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7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7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7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7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74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94C6B"/>
    <w:pPr>
      <w:ind w:left="720"/>
      <w:contextualSpacing/>
    </w:pPr>
  </w:style>
  <w:style w:type="table" w:styleId="Tabela-Siatka">
    <w:name w:val="Table Grid"/>
    <w:basedOn w:val="Standardowy"/>
    <w:uiPriority w:val="39"/>
    <w:rsid w:val="00EC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127BD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D0106"/>
    <w:rPr>
      <w:b/>
      <w:bCs/>
    </w:rPr>
  </w:style>
  <w:style w:type="paragraph" w:styleId="Poprawka">
    <w:name w:val="Revision"/>
    <w:hidden/>
    <w:uiPriority w:val="99"/>
    <w:semiHidden/>
    <w:rsid w:val="0023128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B0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CD2"/>
  </w:style>
  <w:style w:type="paragraph" w:styleId="Stopka">
    <w:name w:val="footer"/>
    <w:basedOn w:val="Normalny"/>
    <w:link w:val="StopkaZnak"/>
    <w:uiPriority w:val="99"/>
    <w:unhideWhenUsed/>
    <w:rsid w:val="00EB0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DA302-AAC6-4C45-8528-04CECEA3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InterRisk S.A. VIG</Company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Ostrogorski, Mateusz</dc:creator>
  <cp:lastModifiedBy>Szmurlo, Grazyna</cp:lastModifiedBy>
  <cp:revision>5</cp:revision>
  <cp:lastPrinted>2018-08-06T11:02:00Z</cp:lastPrinted>
  <dcterms:created xsi:type="dcterms:W3CDTF">2022-06-02T05:09:00Z</dcterms:created>
  <dcterms:modified xsi:type="dcterms:W3CDTF">2022-07-14T07:50:00Z</dcterms:modified>
</cp:coreProperties>
</file>